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6073"/>
      </w:tblGrid>
      <w:tr w:rsidR="00B52F33" w:rsidRPr="008E2101">
        <w:trPr>
          <w:trHeight w:val="600"/>
        </w:trPr>
        <w:tc>
          <w:tcPr>
            <w:tcW w:w="2967" w:type="dxa"/>
          </w:tcPr>
          <w:p w:rsidR="00B52F33" w:rsidRPr="008E2101" w:rsidRDefault="002E3C9A">
            <w:pPr>
              <w:pStyle w:val="P68B1DB1-TableParagraph1"/>
              <w:spacing w:before="69"/>
              <w:rPr>
                <w:rFonts w:ascii="Sakkal Majalla" w:hAnsi="Sakkal Majalla" w:cs="Sakkal Majalla"/>
                <w:b w:val="0"/>
                <w:bCs/>
                <w:sz w:val="24"/>
                <w:szCs w:val="24"/>
              </w:rPr>
            </w:pPr>
            <w:r w:rsidRPr="008E2101">
              <w:rPr>
                <w:rFonts w:ascii="Sakkal Majalla" w:hAnsi="Sakkal Majalla" w:cs="Sakkal Majalla"/>
                <w:b w:val="0"/>
                <w:bCs/>
                <w:sz w:val="24"/>
                <w:szCs w:val="24"/>
              </w:rPr>
              <w:t xml:space="preserve">اسم </w:t>
            </w:r>
            <w:r w:rsidR="00316AEE">
              <w:rPr>
                <w:rFonts w:ascii="Sakkal Majalla" w:hAnsi="Sakkal Majalla" w:cs="Sakkal Majalla" w:hint="cs"/>
                <w:b w:val="0"/>
                <w:bCs/>
                <w:sz w:val="24"/>
                <w:szCs w:val="24"/>
              </w:rPr>
              <w:t>المستند</w:t>
            </w:r>
            <w:r w:rsidRPr="008E2101">
              <w:rPr>
                <w:rFonts w:ascii="Sakkal Majalla" w:hAnsi="Sakkal Majalla" w:cs="Sakkal Majalla"/>
                <w:b w:val="0"/>
                <w:bCs/>
                <w:sz w:val="24"/>
                <w:szCs w:val="24"/>
              </w:rPr>
              <w:t>:</w:t>
            </w:r>
          </w:p>
        </w:tc>
        <w:tc>
          <w:tcPr>
            <w:tcW w:w="6073" w:type="dxa"/>
          </w:tcPr>
          <w:p w:rsidR="00B52F33" w:rsidRPr="008E2101" w:rsidRDefault="002E3C9A">
            <w:pPr>
              <w:pStyle w:val="P68B1DB1-TableParagraph2"/>
              <w:spacing w:before="69"/>
              <w:rPr>
                <w:rFonts w:ascii="Sakkal Majalla" w:hAnsi="Sakkal Majalla" w:cs="Sakkal Majalla"/>
                <w:sz w:val="24"/>
                <w:szCs w:val="24"/>
              </w:rPr>
            </w:pPr>
            <w:r w:rsidRPr="008E2101">
              <w:rPr>
                <w:rFonts w:ascii="Sakkal Majalla" w:hAnsi="Sakkal Majalla" w:cs="Sakkal Majalla"/>
                <w:sz w:val="24"/>
                <w:szCs w:val="24"/>
              </w:rPr>
              <w:t>اتفاقية التنازل</w:t>
            </w:r>
          </w:p>
        </w:tc>
      </w:tr>
      <w:tr w:rsidR="00B52F33" w:rsidRPr="008E2101">
        <w:trPr>
          <w:trHeight w:val="623"/>
        </w:trPr>
        <w:tc>
          <w:tcPr>
            <w:tcW w:w="2967" w:type="dxa"/>
          </w:tcPr>
          <w:p w:rsidR="00B52F33" w:rsidRPr="008E2101" w:rsidRDefault="002E3C9A">
            <w:pPr>
              <w:pStyle w:val="P68B1DB1-TableParagraph1"/>
              <w:spacing w:before="71"/>
              <w:rPr>
                <w:rFonts w:ascii="Sakkal Majalla" w:hAnsi="Sakkal Majalla" w:cs="Sakkal Majalla"/>
                <w:b w:val="0"/>
                <w:bCs/>
                <w:sz w:val="24"/>
                <w:szCs w:val="24"/>
              </w:rPr>
            </w:pPr>
            <w:r w:rsidRPr="008E2101">
              <w:rPr>
                <w:rFonts w:ascii="Sakkal Majalla" w:hAnsi="Sakkal Majalla" w:cs="Sakkal Majalla"/>
                <w:b w:val="0"/>
                <w:bCs/>
                <w:sz w:val="24"/>
                <w:szCs w:val="24"/>
              </w:rPr>
              <w:t xml:space="preserve">ملخص </w:t>
            </w:r>
            <w:r w:rsidR="00316AEE">
              <w:rPr>
                <w:rFonts w:ascii="Sakkal Majalla" w:hAnsi="Sakkal Majalla" w:cs="Sakkal Majalla" w:hint="cs"/>
                <w:b w:val="0"/>
                <w:bCs/>
                <w:sz w:val="24"/>
                <w:szCs w:val="24"/>
              </w:rPr>
              <w:t>المستند</w:t>
            </w:r>
            <w:r w:rsidRPr="008E2101">
              <w:rPr>
                <w:rFonts w:ascii="Sakkal Majalla" w:hAnsi="Sakkal Majalla" w:cs="Sakkal Majalla"/>
                <w:b w:val="0"/>
                <w:bCs/>
                <w:sz w:val="24"/>
                <w:szCs w:val="24"/>
              </w:rPr>
              <w:t>:</w:t>
            </w:r>
          </w:p>
        </w:tc>
        <w:tc>
          <w:tcPr>
            <w:tcW w:w="6073" w:type="dxa"/>
          </w:tcPr>
          <w:p w:rsidR="00B52F33" w:rsidRPr="008E2101" w:rsidRDefault="002E3C9A">
            <w:pPr>
              <w:pStyle w:val="P68B1DB1-TableParagraph2"/>
              <w:spacing w:before="71"/>
              <w:rPr>
                <w:rFonts w:ascii="Sakkal Majalla" w:hAnsi="Sakkal Majalla" w:cs="Sakkal Majalla"/>
                <w:sz w:val="24"/>
                <w:szCs w:val="24"/>
              </w:rPr>
            </w:pPr>
            <w:r w:rsidRPr="008E2101">
              <w:rPr>
                <w:rFonts w:ascii="Sakkal Majalla" w:hAnsi="Sakkal Majalla" w:cs="Sakkal Majalla"/>
                <w:sz w:val="24"/>
                <w:szCs w:val="24"/>
              </w:rPr>
              <w:t>نموذج عام لاتفاقية التنازل</w:t>
            </w:r>
          </w:p>
        </w:tc>
      </w:tr>
      <w:tr w:rsidR="00B52F33" w:rsidRPr="008E2101" w:rsidTr="00D26237">
        <w:trPr>
          <w:trHeight w:val="2811"/>
        </w:trPr>
        <w:tc>
          <w:tcPr>
            <w:tcW w:w="9040" w:type="dxa"/>
            <w:gridSpan w:val="2"/>
          </w:tcPr>
          <w:p w:rsidR="00F96510" w:rsidRPr="00F96510" w:rsidRDefault="00F96510" w:rsidP="00F96510">
            <w:pPr>
              <w:widowControl/>
              <w:autoSpaceDE/>
              <w:autoSpaceDN/>
              <w:spacing w:after="200" w:line="276" w:lineRule="auto"/>
              <w:jc w:val="both"/>
              <w:rPr>
                <w:rFonts w:ascii="Sakkal Majalla" w:eastAsia="Calibri" w:hAnsi="Sakkal Majalla" w:cs="Sakkal Majalla"/>
                <w:b/>
                <w:bCs/>
                <w:sz w:val="24"/>
                <w:szCs w:val="24"/>
                <w:lang w:bidi="ar-EG"/>
              </w:rPr>
            </w:pPr>
            <w:r w:rsidRPr="00F96510">
              <w:rPr>
                <w:rFonts w:ascii="Sakkal Majalla" w:eastAsia="Calibri" w:hAnsi="Sakkal Majalla" w:cs="Sakkal Majalla" w:hint="cs"/>
                <w:b/>
                <w:bCs/>
                <w:sz w:val="24"/>
                <w:szCs w:val="24"/>
                <w:lang w:bidi="ar-EG"/>
              </w:rPr>
              <w:t>يرجى قراءة ما يلي:</w:t>
            </w:r>
          </w:p>
          <w:p w:rsidR="00F96510" w:rsidRPr="00F96510" w:rsidRDefault="00F96510" w:rsidP="00F96510">
            <w:pPr>
              <w:widowControl/>
              <w:autoSpaceDE/>
              <w:autoSpaceDN/>
              <w:spacing w:after="200" w:line="276" w:lineRule="auto"/>
              <w:jc w:val="both"/>
              <w:rPr>
                <w:rFonts w:ascii="Sakkal Majalla" w:eastAsia="Calibri" w:hAnsi="Sakkal Majalla" w:cs="Sakkal Majalla"/>
                <w:sz w:val="24"/>
                <w:szCs w:val="24"/>
                <w:lang w:bidi="ar-EG"/>
              </w:rPr>
            </w:pPr>
            <w:r w:rsidRPr="00F96510">
              <w:rPr>
                <w:rFonts w:ascii="Sakkal Majalla" w:eastAsia="Calibri" w:hAnsi="Sakkal Majalla" w:cs="Sakkal Majalla" w:hint="cs"/>
                <w:sz w:val="24"/>
                <w:szCs w:val="24"/>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F96510" w:rsidRPr="00F96510" w:rsidRDefault="00F96510" w:rsidP="00F96510">
            <w:pPr>
              <w:widowControl/>
              <w:autoSpaceDE/>
              <w:autoSpaceDN/>
              <w:spacing w:after="200" w:line="276" w:lineRule="auto"/>
              <w:jc w:val="both"/>
              <w:rPr>
                <w:rFonts w:ascii="Sakkal Majalla" w:eastAsia="Calibri" w:hAnsi="Sakkal Majalla" w:cs="Sakkal Majalla"/>
                <w:sz w:val="24"/>
                <w:szCs w:val="24"/>
                <w:lang w:bidi="ar-EG"/>
              </w:rPr>
            </w:pPr>
          </w:p>
          <w:p w:rsidR="00B52F33" w:rsidRPr="008E2101" w:rsidRDefault="00F96510" w:rsidP="00F96510">
            <w:pPr>
              <w:pStyle w:val="P68B1DB1-TableParagraph4"/>
              <w:spacing w:line="297" w:lineRule="auto"/>
              <w:ind w:right="98" w:firstLine="52"/>
              <w:jc w:val="both"/>
              <w:rPr>
                <w:rFonts w:ascii="Sakkal Majalla" w:hAnsi="Sakkal Majalla" w:cs="Sakkal Majalla"/>
                <w:b w:val="0"/>
                <w:bCs/>
                <w:i w:val="0"/>
                <w:iCs/>
                <w:sz w:val="24"/>
                <w:szCs w:val="24"/>
              </w:rPr>
            </w:pPr>
            <w:r w:rsidRPr="00F96510">
              <w:rPr>
                <w:rFonts w:ascii="Sakkal Majalla" w:eastAsia="Calibri" w:hAnsi="Sakkal Majalla" w:cs="Sakkal Majalla" w:hint="cs"/>
                <w:bCs/>
                <w:i w:val="0"/>
                <w:sz w:val="24"/>
                <w:szCs w:val="24"/>
                <w:lang w:bidi="ar-EG"/>
              </w:rPr>
              <w:t xml:space="preserve">ملحوظة: </w:t>
            </w:r>
            <w:r w:rsidR="00316AEE">
              <w:rPr>
                <w:rFonts w:ascii="Sakkal Majalla" w:eastAsia="Calibri" w:hAnsi="Sakkal Majalla" w:cs="Sakkal Majalla" w:hint="cs"/>
                <w:bCs/>
                <w:i w:val="0"/>
                <w:sz w:val="24"/>
                <w:szCs w:val="24"/>
                <w:lang w:bidi="ar-EG"/>
              </w:rPr>
              <w:t>يتضمن هذا المستند</w:t>
            </w:r>
            <w:r w:rsidRPr="00F96510">
              <w:rPr>
                <w:rFonts w:ascii="Sakkal Majalla" w:eastAsia="Calibri" w:hAnsi="Sakkal Majalla" w:cs="Sakkal Majalla" w:hint="cs"/>
                <w:bCs/>
                <w:i w:val="0"/>
                <w:sz w:val="24"/>
                <w:szCs w:val="24"/>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B52F33" w:rsidRPr="008E2101" w:rsidTr="00D26237">
        <w:trPr>
          <w:trHeight w:val="4539"/>
        </w:trPr>
        <w:tc>
          <w:tcPr>
            <w:tcW w:w="9040" w:type="dxa"/>
            <w:gridSpan w:val="2"/>
          </w:tcPr>
          <w:p w:rsidR="00B52F33" w:rsidRPr="008E2101" w:rsidRDefault="002E3C9A">
            <w:pPr>
              <w:pStyle w:val="P68B1DB1-TableParagraph1"/>
              <w:spacing w:before="33"/>
              <w:rPr>
                <w:rFonts w:ascii="Sakkal Majalla" w:hAnsi="Sakkal Majalla" w:cs="Sakkal Majalla"/>
                <w:b w:val="0"/>
                <w:bCs/>
                <w:sz w:val="24"/>
                <w:szCs w:val="24"/>
              </w:rPr>
            </w:pPr>
            <w:r w:rsidRPr="008E2101">
              <w:rPr>
                <w:rFonts w:ascii="Sakkal Majalla" w:hAnsi="Sakkal Majalla" w:cs="Sakkal Majalla"/>
                <w:b w:val="0"/>
                <w:bCs/>
                <w:sz w:val="24"/>
                <w:szCs w:val="24"/>
              </w:rPr>
              <w:t>الملاحظات:</w:t>
            </w:r>
          </w:p>
          <w:p w:rsidR="00B52F33" w:rsidRPr="008E2101" w:rsidRDefault="00B52F33">
            <w:pPr>
              <w:pStyle w:val="TableParagraph"/>
              <w:spacing w:before="4"/>
              <w:ind w:left="0"/>
              <w:rPr>
                <w:rFonts w:ascii="Sakkal Majalla" w:hAnsi="Sakkal Majalla" w:cs="Sakkal Majalla"/>
                <w:bCs/>
                <w:sz w:val="24"/>
                <w:szCs w:val="24"/>
              </w:rPr>
            </w:pPr>
          </w:p>
          <w:p w:rsidR="00B52F33" w:rsidRPr="008E2101" w:rsidRDefault="002E3C9A">
            <w:pPr>
              <w:pStyle w:val="P68B1DB1-TableParagraph2"/>
              <w:numPr>
                <w:ilvl w:val="0"/>
                <w:numId w:val="3"/>
              </w:numPr>
              <w:tabs>
                <w:tab w:val="left" w:pos="468"/>
              </w:tabs>
              <w:spacing w:line="273" w:lineRule="auto"/>
              <w:ind w:right="107"/>
              <w:rPr>
                <w:rFonts w:ascii="Sakkal Majalla" w:hAnsi="Sakkal Majalla" w:cs="Sakkal Majalla"/>
                <w:sz w:val="24"/>
                <w:szCs w:val="24"/>
              </w:rPr>
            </w:pPr>
            <w:r w:rsidRPr="008E2101">
              <w:rPr>
                <w:rFonts w:ascii="Sakkal Majalla" w:hAnsi="Sakkal Majalla" w:cs="Sakkal Majalla"/>
                <w:sz w:val="24"/>
                <w:szCs w:val="24"/>
              </w:rPr>
              <w:t>وينص المشروع على أن القانون الحاكم هو قانون دولة الإمارات العربية المتحدة. ويُرجى التأكد من مناقشة هذه المسألة مع محام كبير قبل تعميم مشروع الاتفاق الأولي.</w:t>
            </w:r>
          </w:p>
          <w:p w:rsidR="00B52F33" w:rsidRPr="008E2101" w:rsidRDefault="002E3C9A">
            <w:pPr>
              <w:pStyle w:val="P68B1DB1-TableParagraph2"/>
              <w:numPr>
                <w:ilvl w:val="0"/>
                <w:numId w:val="3"/>
              </w:numPr>
              <w:tabs>
                <w:tab w:val="left" w:pos="468"/>
              </w:tabs>
              <w:spacing w:before="37"/>
              <w:ind w:hanging="361"/>
              <w:rPr>
                <w:rFonts w:ascii="Sakkal Majalla" w:hAnsi="Sakkal Majalla" w:cs="Sakkal Majalla"/>
                <w:sz w:val="24"/>
                <w:szCs w:val="24"/>
              </w:rPr>
            </w:pPr>
            <w:r w:rsidRPr="008E2101">
              <w:rPr>
                <w:rFonts w:ascii="Sakkal Majalla" w:hAnsi="Sakkal Majalla" w:cs="Sakkal Majalla"/>
                <w:sz w:val="24"/>
                <w:szCs w:val="24"/>
              </w:rPr>
              <w:t xml:space="preserve">هذه المسودة عبارة عن نموذج اتفاقية تنازل. </w:t>
            </w:r>
          </w:p>
          <w:p w:rsidR="00D26237" w:rsidRPr="008E2101" w:rsidRDefault="00D26237" w:rsidP="00D26237">
            <w:pPr>
              <w:pStyle w:val="P68B1DB1-TableParagraph2"/>
              <w:numPr>
                <w:ilvl w:val="0"/>
                <w:numId w:val="3"/>
              </w:numPr>
              <w:tabs>
                <w:tab w:val="left" w:pos="468"/>
              </w:tabs>
              <w:spacing w:before="70" w:line="273" w:lineRule="auto"/>
              <w:ind w:right="97"/>
              <w:rPr>
                <w:rFonts w:ascii="Sakkal Majalla" w:hAnsi="Sakkal Majalla" w:cs="Sakkal Majalla"/>
                <w:b/>
                <w:sz w:val="24"/>
                <w:szCs w:val="24"/>
                <w:rtl w:val="0"/>
              </w:rPr>
            </w:pPr>
            <w:r w:rsidRPr="008E2101">
              <w:rPr>
                <w:rFonts w:ascii="Sakkal Majalla" w:hAnsi="Sakkal Majalla" w:cs="Sakkal Majalla"/>
                <w:sz w:val="24"/>
                <w:szCs w:val="24"/>
              </w:rPr>
              <w:t xml:space="preserve"> يجب إكمال جميع الأقسام الموضحة بين قوسين </w:t>
            </w:r>
            <w:proofErr w:type="gramStart"/>
            <w:r w:rsidRPr="008E2101">
              <w:rPr>
                <w:rFonts w:ascii="Sakkal Majalla" w:hAnsi="Sakkal Majalla" w:cs="Sakkal Majalla"/>
                <w:sz w:val="24"/>
                <w:szCs w:val="24"/>
              </w:rPr>
              <w:t>[ ]</w:t>
            </w:r>
            <w:proofErr w:type="gramEnd"/>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hint="cs"/>
                <w:sz w:val="24"/>
                <w:szCs w:val="24"/>
              </w:rPr>
              <w:t>بواسطة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محامٍ،</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أو</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بمساعدة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وإشراف</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محامٍ،</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ومصممة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خصيصًا</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للقضية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المحددة</w:t>
            </w:r>
            <w:r w:rsidRPr="008E2101">
              <w:rPr>
                <w:rFonts w:ascii="Sakkal Majalla" w:hAnsi="Sakkal Majalla" w:cs="Sakkal Majalla"/>
                <w:sz w:val="24"/>
                <w:szCs w:val="24"/>
              </w:rPr>
              <w:t xml:space="preserve"> قيد النظر</w:t>
            </w:r>
          </w:p>
          <w:p w:rsidR="00D26237" w:rsidRPr="008E2101" w:rsidRDefault="00D26237" w:rsidP="00D26237">
            <w:pPr>
              <w:rPr>
                <w:rFonts w:ascii="Sakkal Majalla" w:hAnsi="Sakkal Majalla" w:cs="Sakkal Majalla"/>
                <w:sz w:val="24"/>
                <w:szCs w:val="24"/>
                <w:rtl w:val="0"/>
              </w:rPr>
            </w:pPr>
          </w:p>
          <w:p w:rsidR="000D141C" w:rsidRPr="000D141C" w:rsidRDefault="000D141C" w:rsidP="000D141C">
            <w:pPr>
              <w:rPr>
                <w:rFonts w:ascii="Sakkal Majalla" w:hAnsi="Sakkal Majalla" w:cs="Sakkal Majalla"/>
                <w:sz w:val="24"/>
                <w:szCs w:val="24"/>
              </w:rPr>
            </w:pPr>
          </w:p>
          <w:p w:rsidR="000D141C" w:rsidRPr="000D141C" w:rsidRDefault="000D141C" w:rsidP="000D141C">
            <w:pPr>
              <w:jc w:val="right"/>
              <w:rPr>
                <w:rFonts w:ascii="Sakkal Majalla" w:hAnsi="Sakkal Majalla" w:cs="Sakkal Majalla"/>
                <w:sz w:val="24"/>
                <w:szCs w:val="24"/>
              </w:rPr>
            </w:pPr>
          </w:p>
          <w:p w:rsidR="000D141C" w:rsidRPr="000D141C" w:rsidRDefault="000D141C" w:rsidP="000D141C">
            <w:pPr>
              <w:rPr>
                <w:rFonts w:ascii="Sakkal Majalla" w:hAnsi="Sakkal Majalla" w:cs="Sakkal Majalla"/>
                <w:sz w:val="24"/>
                <w:szCs w:val="24"/>
              </w:rPr>
            </w:pPr>
          </w:p>
        </w:tc>
      </w:tr>
    </w:tbl>
    <w:p w:rsidR="00B52F33" w:rsidRPr="008E2101" w:rsidRDefault="00B52F33">
      <w:pPr>
        <w:spacing w:line="273" w:lineRule="auto"/>
        <w:rPr>
          <w:rFonts w:ascii="Sakkal Majalla" w:hAnsi="Sakkal Majalla" w:cs="Sakkal Majalla"/>
          <w:sz w:val="24"/>
          <w:szCs w:val="24"/>
        </w:rPr>
        <w:sectPr w:rsidR="00B52F33" w:rsidRPr="008E2101" w:rsidSect="000D141C">
          <w:footerReference w:type="default" r:id="rId8"/>
          <w:footerReference w:type="first" r:id="rId9"/>
          <w:type w:val="continuous"/>
          <w:pgSz w:w="11910" w:h="16840"/>
          <w:pgMar w:top="1400" w:right="1140" w:bottom="1160" w:left="1340" w:header="0" w:footer="964" w:gutter="0"/>
          <w:pgNumType w:start="1"/>
          <w:cols w:space="720"/>
          <w:titlePg/>
          <w:docGrid w:linePitch="204"/>
        </w:sectPr>
      </w:pPr>
    </w:p>
    <w:p w:rsidR="00B52F33" w:rsidRPr="008E2101" w:rsidRDefault="00B52F33">
      <w:pPr>
        <w:pStyle w:val="BodyText"/>
        <w:rPr>
          <w:rFonts w:ascii="Sakkal Majalla" w:hAnsi="Sakkal Majalla" w:cs="Sakkal Majalla"/>
          <w:sz w:val="24"/>
          <w:szCs w:val="24"/>
        </w:rPr>
      </w:pPr>
    </w:p>
    <w:p w:rsidR="00B52F33" w:rsidRPr="008E2101" w:rsidRDefault="00B52F33">
      <w:pPr>
        <w:pStyle w:val="BodyText"/>
        <w:rPr>
          <w:rFonts w:ascii="Sakkal Majalla" w:hAnsi="Sakkal Majalla" w:cs="Sakkal Majalla"/>
          <w:sz w:val="24"/>
          <w:szCs w:val="24"/>
        </w:rPr>
      </w:pPr>
    </w:p>
    <w:p w:rsidR="00B52F33" w:rsidRPr="008E2101" w:rsidRDefault="00B52F33">
      <w:pPr>
        <w:pStyle w:val="BodyText"/>
        <w:spacing w:before="8"/>
        <w:rPr>
          <w:rFonts w:ascii="Sakkal Majalla" w:hAnsi="Sakkal Majalla" w:cs="Sakkal Majalla"/>
          <w:sz w:val="24"/>
          <w:szCs w:val="24"/>
        </w:rPr>
      </w:pPr>
    </w:p>
    <w:p w:rsidR="00B52F33" w:rsidRPr="008E2101" w:rsidRDefault="002E3C9A">
      <w:pPr>
        <w:pStyle w:val="P68B1DB1-Normal5"/>
        <w:tabs>
          <w:tab w:val="left" w:pos="2894"/>
        </w:tabs>
        <w:spacing w:before="96"/>
        <w:ind w:right="197"/>
        <w:jc w:val="center"/>
        <w:rPr>
          <w:rFonts w:ascii="Sakkal Majalla" w:hAnsi="Sakkal Majalla" w:cs="Sakkal Majalla"/>
          <w:sz w:val="24"/>
          <w:szCs w:val="24"/>
        </w:rPr>
      </w:pPr>
      <w:r w:rsidRPr="008E2101">
        <w:rPr>
          <w:rFonts w:ascii="Sakkal Majalla" w:hAnsi="Sakkal Majalla" w:cs="Sakkal Majalla"/>
          <w:sz w:val="24"/>
          <w:szCs w:val="24"/>
        </w:rPr>
        <w:t xml:space="preserve">التاريخ: </w:t>
      </w:r>
      <w:r w:rsidRPr="008E2101">
        <w:rPr>
          <w:rFonts w:ascii="Sakkal Majalla" w:hAnsi="Sakkal Majalla" w:cs="Sakkal Majalla"/>
          <w:sz w:val="24"/>
          <w:szCs w:val="24"/>
          <w:u w:val="single"/>
        </w:rPr>
        <w:tab/>
      </w:r>
      <w:proofErr w:type="gramStart"/>
      <w:r w:rsidR="00D26237" w:rsidRPr="008E2101">
        <w:rPr>
          <w:rFonts w:ascii="Sakkal Majalla" w:hAnsi="Sakkal Majalla" w:cs="Sakkal Majalla"/>
          <w:sz w:val="24"/>
          <w:szCs w:val="24"/>
          <w:rtl w:val="0"/>
        </w:rPr>
        <w:t>20[ ]</w:t>
      </w:r>
      <w:proofErr w:type="gramEnd"/>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2E3C9A">
      <w:pPr>
        <w:pStyle w:val="P68B1DB1-Normal5"/>
        <w:spacing w:before="141" w:line="229" w:lineRule="exact"/>
        <w:ind w:right="195"/>
        <w:jc w:val="center"/>
        <w:rPr>
          <w:rFonts w:ascii="Sakkal Majalla" w:hAnsi="Sakkal Majalla" w:cs="Sakkal Majalla"/>
          <w:sz w:val="24"/>
          <w:szCs w:val="24"/>
        </w:rPr>
      </w:pPr>
      <w:r w:rsidRPr="008E2101">
        <w:rPr>
          <w:rFonts w:ascii="Sakkal Majalla" w:hAnsi="Sakkal Majalla" w:cs="Sakkal Majalla"/>
          <w:sz w:val="24"/>
          <w:szCs w:val="24"/>
        </w:rPr>
        <w:t>[</w:t>
      </w:r>
      <w:r w:rsidRPr="008E2101">
        <w:rPr>
          <w:rFonts w:ascii="Times New Roman" w:hAnsi="Times New Roman" w:cs="Times New Roman" w:hint="cs"/>
          <w:sz w:val="24"/>
          <w:szCs w:val="24"/>
        </w:rPr>
        <w:t>●</w:t>
      </w:r>
      <w:r w:rsidRPr="008E2101">
        <w:rPr>
          <w:rFonts w:ascii="Sakkal Majalla" w:hAnsi="Sakkal Majalla" w:cs="Sakkal Majalla"/>
          <w:sz w:val="24"/>
          <w:szCs w:val="24"/>
        </w:rPr>
        <w:t>]</w:t>
      </w:r>
    </w:p>
    <w:p w:rsidR="00B52F33" w:rsidRPr="008E2101" w:rsidRDefault="002E3C9A">
      <w:pPr>
        <w:pStyle w:val="P68B1DB1-Normal5"/>
        <w:spacing w:line="229" w:lineRule="exact"/>
        <w:ind w:right="198"/>
        <w:jc w:val="center"/>
        <w:rPr>
          <w:rFonts w:ascii="Sakkal Majalla" w:hAnsi="Sakkal Majalla" w:cs="Sakkal Majalla"/>
          <w:sz w:val="24"/>
          <w:szCs w:val="24"/>
        </w:rPr>
      </w:pPr>
      <w:r w:rsidRPr="008E2101">
        <w:rPr>
          <w:rFonts w:ascii="Sakkal Majalla" w:hAnsi="Sakkal Majalla" w:cs="Sakkal Majalla"/>
          <w:sz w:val="24"/>
          <w:szCs w:val="24"/>
        </w:rPr>
        <w:t>(بصفته المتنازل)</w:t>
      </w: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2E3C9A">
      <w:pPr>
        <w:pStyle w:val="P68B1DB1-Normal5"/>
        <w:spacing w:before="169"/>
        <w:ind w:right="195"/>
        <w:jc w:val="center"/>
        <w:rPr>
          <w:rFonts w:ascii="Sakkal Majalla" w:hAnsi="Sakkal Majalla" w:cs="Sakkal Majalla"/>
          <w:sz w:val="24"/>
          <w:szCs w:val="24"/>
        </w:rPr>
      </w:pPr>
      <w:r w:rsidRPr="008E2101">
        <w:rPr>
          <w:rFonts w:ascii="Sakkal Majalla" w:hAnsi="Sakkal Majalla" w:cs="Sakkal Majalla"/>
          <w:sz w:val="24"/>
          <w:szCs w:val="24"/>
        </w:rPr>
        <w:t>و</w:t>
      </w: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2E3C9A">
      <w:pPr>
        <w:pStyle w:val="P68B1DB1-Normal5"/>
        <w:spacing w:before="170" w:line="228" w:lineRule="exact"/>
        <w:ind w:right="195"/>
        <w:jc w:val="center"/>
        <w:rPr>
          <w:rFonts w:ascii="Sakkal Majalla" w:hAnsi="Sakkal Majalla" w:cs="Sakkal Majalla"/>
          <w:sz w:val="24"/>
          <w:szCs w:val="24"/>
        </w:rPr>
      </w:pPr>
      <w:r w:rsidRPr="008E2101">
        <w:rPr>
          <w:rFonts w:ascii="Sakkal Majalla" w:hAnsi="Sakkal Majalla" w:cs="Sakkal Majalla"/>
          <w:sz w:val="24"/>
          <w:szCs w:val="24"/>
        </w:rPr>
        <w:t>[</w:t>
      </w:r>
      <w:r w:rsidRPr="008E2101">
        <w:rPr>
          <w:rFonts w:ascii="Times New Roman" w:hAnsi="Times New Roman" w:cs="Times New Roman" w:hint="cs"/>
          <w:sz w:val="24"/>
          <w:szCs w:val="24"/>
        </w:rPr>
        <w:t>●</w:t>
      </w:r>
      <w:r w:rsidRPr="008E2101">
        <w:rPr>
          <w:rFonts w:ascii="Sakkal Majalla" w:hAnsi="Sakkal Majalla" w:cs="Sakkal Majalla"/>
          <w:sz w:val="24"/>
          <w:szCs w:val="24"/>
        </w:rPr>
        <w:t>]</w:t>
      </w:r>
    </w:p>
    <w:p w:rsidR="00B52F33" w:rsidRPr="008E2101" w:rsidRDefault="002E3C9A">
      <w:pPr>
        <w:pStyle w:val="P68B1DB1-Normal5"/>
        <w:spacing w:line="228" w:lineRule="exact"/>
        <w:ind w:left="4015" w:right="4109"/>
        <w:jc w:val="center"/>
        <w:rPr>
          <w:rFonts w:ascii="Sakkal Majalla" w:hAnsi="Sakkal Majalla" w:cs="Sakkal Majalla"/>
          <w:sz w:val="24"/>
          <w:szCs w:val="24"/>
        </w:rPr>
      </w:pPr>
      <w:r w:rsidRPr="008E2101">
        <w:rPr>
          <w:rFonts w:ascii="Sakkal Majalla" w:hAnsi="Sakkal Majalla" w:cs="Sakkal Majalla"/>
          <w:sz w:val="24"/>
          <w:szCs w:val="24"/>
        </w:rPr>
        <w:t>(بصفته المتنازل له)</w:t>
      </w: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DE0304">
      <w:pPr>
        <w:pStyle w:val="BodyText"/>
        <w:spacing w:before="7"/>
        <w:rPr>
          <w:rFonts w:ascii="Sakkal Majalla" w:hAnsi="Sakkal Majalla" w:cs="Sakkal Majalla"/>
          <w:b/>
          <w:sz w:val="24"/>
          <w:szCs w:val="24"/>
        </w:rPr>
      </w:pPr>
      <w:r>
        <w:rPr>
          <w:rFonts w:ascii="Sakkal Majalla" w:hAnsi="Sakkal Majalla" w:cs="Sakkal Majalla"/>
          <w:noProof/>
          <w:sz w:val="24"/>
          <w:szCs w:val="24"/>
        </w:rPr>
        <mc:AlternateContent>
          <mc:Choice Requires="wps">
            <w:drawing>
              <wp:anchor distT="0" distB="0" distL="0" distR="0" simplePos="0" relativeHeight="487587840" behindDoc="1" locked="0" layoutInCell="1" allowOverlap="1" wp14:anchorId="6D4EB48F" wp14:editId="7F71BAC5">
                <wp:simplePos x="0" y="0"/>
                <wp:positionH relativeFrom="page">
                  <wp:posOffset>1464945</wp:posOffset>
                </wp:positionH>
                <wp:positionV relativeFrom="paragraph">
                  <wp:posOffset>122555</wp:posOffset>
                </wp:positionV>
                <wp:extent cx="4631055"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2307 2307"/>
                            <a:gd name="T1" fmla="*/ T0 w 7293"/>
                            <a:gd name="T2" fmla="+- 0 9600 2307"/>
                            <a:gd name="T3" fmla="*/ T2 w 7293"/>
                          </a:gdLst>
                          <a:ahLst/>
                          <a:cxnLst>
                            <a:cxn ang="0">
                              <a:pos x="T1" y="0"/>
                            </a:cxn>
                            <a:cxn ang="0">
                              <a:pos x="T3" y="0"/>
                            </a:cxn>
                          </a:cxnLst>
                          <a:rect l="0" t="0" r="r" b="b"/>
                          <a:pathLst>
                            <a:path w="7293">
                              <a:moveTo>
                                <a:pt x="0" y="0"/>
                              </a:moveTo>
                              <a:lnTo>
                                <a:pt x="7293" y="0"/>
                              </a:lnTo>
                            </a:path>
                          </a:pathLst>
                        </a:custGeom>
                        <a:noFill/>
                        <a:ln w="63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33D9" id="docshape3" o:spid="_x0000_s1026" style="position:absolute;margin-left:115.35pt;margin-top:9.65pt;width:364.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" path="m,l7293,e" filled="f" strokeweight=".17503mm">
                <v:path arrowok="t" o:connecttype="custom" o:connectlocs="0,0;4631055,0" o:connectangles="0,0"/>
                <w10:wrap type="topAndBottom" anchorx="page"/>
              </v:shape>
            </w:pict>
          </mc:Fallback>
        </mc:AlternateContent>
      </w:r>
    </w:p>
    <w:p w:rsidR="00B52F33" w:rsidRPr="008E2101" w:rsidRDefault="00B52F33">
      <w:pPr>
        <w:pStyle w:val="BodyText"/>
        <w:rPr>
          <w:rFonts w:ascii="Sakkal Majalla" w:hAnsi="Sakkal Majalla" w:cs="Sakkal Majalla"/>
          <w:b/>
          <w:sz w:val="24"/>
          <w:szCs w:val="24"/>
        </w:rPr>
      </w:pPr>
    </w:p>
    <w:p w:rsidR="00B52F33" w:rsidRPr="008E2101" w:rsidRDefault="002E3C9A">
      <w:pPr>
        <w:pStyle w:val="Heading1"/>
        <w:spacing w:before="96"/>
        <w:ind w:left="0" w:right="200" w:firstLine="0"/>
        <w:jc w:val="center"/>
        <w:rPr>
          <w:rFonts w:ascii="Sakkal Majalla" w:hAnsi="Sakkal Majalla" w:cs="Sakkal Majalla"/>
          <w:b w:val="0"/>
          <w:bCs/>
          <w:sz w:val="24"/>
          <w:szCs w:val="24"/>
        </w:rPr>
      </w:pPr>
      <w:r w:rsidRPr="008E2101">
        <w:rPr>
          <w:rFonts w:ascii="Sakkal Majalla" w:hAnsi="Sakkal Majalla" w:cs="Sakkal Majalla"/>
          <w:b w:val="0"/>
          <w:bCs/>
          <w:sz w:val="24"/>
          <w:szCs w:val="24"/>
        </w:rPr>
        <w:t xml:space="preserve">اتفاقية التنازل </w:t>
      </w:r>
    </w:p>
    <w:p w:rsidR="00B52F33" w:rsidRPr="008E2101" w:rsidRDefault="00DE0304">
      <w:pPr>
        <w:pStyle w:val="BodyText"/>
        <w:spacing w:before="2"/>
        <w:rPr>
          <w:rFonts w:ascii="Sakkal Majalla" w:hAnsi="Sakkal Majalla" w:cs="Sakkal Majalla"/>
          <w:b/>
          <w:sz w:val="24"/>
          <w:szCs w:val="24"/>
        </w:rPr>
      </w:pPr>
      <w:r>
        <w:rPr>
          <w:rFonts w:ascii="Sakkal Majalla" w:hAnsi="Sakkal Majalla" w:cs="Sakkal Majalla"/>
          <w:noProof/>
          <w:sz w:val="24"/>
          <w:szCs w:val="24"/>
        </w:rPr>
        <mc:AlternateContent>
          <mc:Choice Requires="wps">
            <w:drawing>
              <wp:anchor distT="0" distB="0" distL="0" distR="0" simplePos="0" relativeHeight="487588352" behindDoc="1" locked="0" layoutInCell="1" allowOverlap="1" wp14:anchorId="49171C44" wp14:editId="16A42A8E">
                <wp:simplePos x="0" y="0"/>
                <wp:positionH relativeFrom="page">
                  <wp:posOffset>1464945</wp:posOffset>
                </wp:positionH>
                <wp:positionV relativeFrom="paragraph">
                  <wp:posOffset>133350</wp:posOffset>
                </wp:positionV>
                <wp:extent cx="463105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2307 2307"/>
                            <a:gd name="T1" fmla="*/ T0 w 7293"/>
                            <a:gd name="T2" fmla="+- 0 9600 2307"/>
                            <a:gd name="T3" fmla="*/ T2 w 7293"/>
                          </a:gdLst>
                          <a:ahLst/>
                          <a:cxnLst>
                            <a:cxn ang="0">
                              <a:pos x="T1" y="0"/>
                            </a:cxn>
                            <a:cxn ang="0">
                              <a:pos x="T3" y="0"/>
                            </a:cxn>
                          </a:cxnLst>
                          <a:rect l="0" t="0" r="r" b="b"/>
                          <a:pathLst>
                            <a:path w="7293">
                              <a:moveTo>
                                <a:pt x="0" y="0"/>
                              </a:moveTo>
                              <a:lnTo>
                                <a:pt x="7293" y="0"/>
                              </a:lnTo>
                            </a:path>
                          </a:pathLst>
                        </a:custGeom>
                        <a:noFill/>
                        <a:ln w="63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1C97" id="docshape4" o:spid="_x0000_s1026" style="position:absolute;margin-left:115.35pt;margin-top:10.5pt;width:364.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" path="m,l7293,e" filled="f" strokeweight=".17503mm">
                <v:path arrowok="t" o:connecttype="custom" o:connectlocs="0,0;4631055,0" o:connectangles="0,0"/>
                <w10:wrap type="topAndBottom" anchorx="page"/>
              </v:shape>
            </w:pict>
          </mc:Fallback>
        </mc:AlternateContent>
      </w: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B52F33" w:rsidRPr="008E2101" w:rsidRDefault="00B52F33">
      <w:pPr>
        <w:pStyle w:val="BodyText"/>
        <w:rPr>
          <w:rFonts w:ascii="Sakkal Majalla" w:hAnsi="Sakkal Majalla" w:cs="Sakkal Majalla"/>
          <w:b/>
          <w:sz w:val="24"/>
          <w:szCs w:val="24"/>
        </w:rPr>
      </w:pPr>
    </w:p>
    <w:p w:rsidR="008E2101" w:rsidRDefault="008E2101">
      <w:pPr>
        <w:pStyle w:val="P68B1DB1-Normal6"/>
        <w:spacing w:before="97"/>
        <w:ind w:right="200"/>
        <w:jc w:val="center"/>
        <w:rPr>
          <w:rFonts w:ascii="Sakkal Majalla" w:hAnsi="Sakkal Majalla" w:cs="Sakkal Majalla"/>
          <w:b/>
          <w:sz w:val="24"/>
          <w:szCs w:val="24"/>
          <w:rtl w:val="0"/>
        </w:rPr>
      </w:pPr>
    </w:p>
    <w:p w:rsidR="00B52F33" w:rsidRPr="008E2101" w:rsidRDefault="002E3C9A">
      <w:pPr>
        <w:pStyle w:val="P68B1DB1-Normal6"/>
        <w:spacing w:before="97"/>
        <w:ind w:right="200"/>
        <w:jc w:val="center"/>
        <w:rPr>
          <w:rFonts w:ascii="Sakkal Majalla" w:hAnsi="Sakkal Majalla" w:cs="Sakkal Majalla"/>
          <w:sz w:val="24"/>
          <w:szCs w:val="24"/>
        </w:rPr>
      </w:pPr>
      <w:r w:rsidRPr="008E2101">
        <w:rPr>
          <w:rFonts w:ascii="Sakkal Majalla" w:hAnsi="Sakkal Majalla" w:cs="Sakkal Majalla"/>
          <w:b/>
          <w:sz w:val="24"/>
          <w:szCs w:val="24"/>
        </w:rPr>
        <w:t xml:space="preserve">حُررت اتفاقية التنازل </w:t>
      </w:r>
      <w:r w:rsidRPr="008E2101">
        <w:rPr>
          <w:rFonts w:ascii="Sakkal Majalla" w:hAnsi="Sakkal Majalla" w:cs="Sakkal Majalla"/>
          <w:sz w:val="24"/>
          <w:szCs w:val="24"/>
        </w:rPr>
        <w:t>الماثلة بتاريخ [</w:t>
      </w:r>
      <w:r w:rsidRPr="008E2101">
        <w:rPr>
          <w:rFonts w:ascii="Times New Roman" w:hAnsi="Times New Roman" w:cs="Times New Roman" w:hint="cs"/>
          <w:sz w:val="24"/>
          <w:szCs w:val="24"/>
        </w:rPr>
        <w:t>●</w:t>
      </w:r>
      <w:r w:rsidRPr="008E2101">
        <w:rPr>
          <w:rFonts w:ascii="Sakkal Majalla" w:hAnsi="Sakkal Majalla" w:cs="Sakkal Majalla"/>
          <w:sz w:val="24"/>
          <w:szCs w:val="24"/>
        </w:rPr>
        <w:t>] 202[</w:t>
      </w:r>
      <w:r w:rsidRPr="008E2101">
        <w:rPr>
          <w:rFonts w:ascii="Times New Roman" w:hAnsi="Times New Roman" w:cs="Times New Roman" w:hint="cs"/>
          <w:sz w:val="24"/>
          <w:szCs w:val="24"/>
        </w:rPr>
        <w:t>●</w:t>
      </w:r>
      <w:r w:rsidRPr="008E2101">
        <w:rPr>
          <w:rFonts w:ascii="Sakkal Majalla" w:hAnsi="Sakkal Majalla" w:cs="Sakkal Majalla"/>
          <w:sz w:val="24"/>
          <w:szCs w:val="24"/>
        </w:rPr>
        <w:t>]</w:t>
      </w:r>
    </w:p>
    <w:p w:rsidR="00B52F33" w:rsidRPr="008E2101" w:rsidRDefault="00B52F33">
      <w:pPr>
        <w:pStyle w:val="BodyText"/>
        <w:spacing w:before="9"/>
        <w:rPr>
          <w:rFonts w:ascii="Sakkal Majalla" w:hAnsi="Sakkal Majalla" w:cs="Sakkal Majalla"/>
          <w:sz w:val="24"/>
          <w:szCs w:val="24"/>
        </w:rPr>
      </w:pPr>
    </w:p>
    <w:p w:rsidR="00B52F33" w:rsidRPr="008E2101" w:rsidRDefault="002E3C9A">
      <w:pPr>
        <w:pStyle w:val="Heading1"/>
        <w:ind w:left="100" w:firstLine="0"/>
        <w:rPr>
          <w:rFonts w:ascii="Sakkal Majalla" w:hAnsi="Sakkal Majalla" w:cs="Sakkal Majalla"/>
          <w:b w:val="0"/>
          <w:bCs/>
          <w:sz w:val="24"/>
          <w:szCs w:val="24"/>
        </w:rPr>
      </w:pPr>
      <w:r w:rsidRPr="008E2101">
        <w:rPr>
          <w:rFonts w:ascii="Sakkal Majalla" w:hAnsi="Sakkal Majalla" w:cs="Sakkal Majalla"/>
          <w:b w:val="0"/>
          <w:bCs/>
          <w:sz w:val="24"/>
          <w:szCs w:val="24"/>
        </w:rPr>
        <w:t>أطرف الاتفاقية:</w:t>
      </w:r>
    </w:p>
    <w:p w:rsidR="008E2101" w:rsidRDefault="008E2101">
      <w:pPr>
        <w:rPr>
          <w:rFonts w:ascii="Sakkal Majalla" w:hAnsi="Sakkal Majalla" w:cs="Sakkal Majalla"/>
          <w:sz w:val="24"/>
          <w:szCs w:val="24"/>
        </w:rPr>
      </w:pPr>
    </w:p>
    <w:p w:rsidR="00B52F33" w:rsidRPr="008E2101" w:rsidRDefault="002E3C9A" w:rsidP="008E2101">
      <w:pPr>
        <w:pStyle w:val="P68B1DB1-ListParagraph7"/>
        <w:numPr>
          <w:ilvl w:val="0"/>
          <w:numId w:val="2"/>
        </w:numPr>
        <w:tabs>
          <w:tab w:val="left" w:pos="820"/>
          <w:tab w:val="left" w:pos="821"/>
        </w:tabs>
        <w:spacing w:before="82" w:line="232" w:lineRule="auto"/>
        <w:ind w:right="301"/>
        <w:jc w:val="both"/>
        <w:rPr>
          <w:rFonts w:ascii="Sakkal Majalla" w:hAnsi="Sakkal Majalla" w:cs="Sakkal Majalla"/>
          <w:sz w:val="24"/>
          <w:szCs w:val="24"/>
        </w:rPr>
      </w:pPr>
      <w:r w:rsidRPr="008E2101">
        <w:rPr>
          <w:rFonts w:ascii="Sakkal Majalla" w:hAnsi="Sakkal Majalla" w:cs="Sakkal Majalla"/>
          <w:sz w:val="24"/>
          <w:szCs w:val="24"/>
        </w:rPr>
        <w:t>[</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شركة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محدودة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بالأسهم</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تأسست</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بموجب</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قوانين</w:t>
      </w:r>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وتحمل</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رقم</w:t>
      </w:r>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ويقع</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مكتبها</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المسجل</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في</w:t>
      </w:r>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b/>
          <w:sz w:val="24"/>
          <w:szCs w:val="24"/>
        </w:rPr>
        <w:t>("المتنازل</w:t>
      </w:r>
      <w:r w:rsidRPr="008E2101">
        <w:rPr>
          <w:rFonts w:ascii="Sakkal Majalla" w:hAnsi="Sakkal Majalla" w:cs="Sakkal Majalla"/>
          <w:sz w:val="24"/>
          <w:szCs w:val="24"/>
        </w:rPr>
        <w:t>")؛</w:t>
      </w:r>
    </w:p>
    <w:p w:rsidR="00B52F33" w:rsidRPr="008E2101" w:rsidRDefault="00B52F33" w:rsidP="008E2101">
      <w:pPr>
        <w:pStyle w:val="BodyText"/>
        <w:spacing w:before="5"/>
        <w:jc w:val="both"/>
        <w:rPr>
          <w:rFonts w:ascii="Sakkal Majalla" w:hAnsi="Sakkal Majalla" w:cs="Sakkal Majalla"/>
          <w:sz w:val="24"/>
          <w:szCs w:val="24"/>
        </w:rPr>
      </w:pPr>
    </w:p>
    <w:p w:rsidR="00B52F33" w:rsidRPr="008E2101" w:rsidRDefault="002E3C9A" w:rsidP="008E2101">
      <w:pPr>
        <w:pStyle w:val="P68B1DB1-ListParagraph7"/>
        <w:numPr>
          <w:ilvl w:val="0"/>
          <w:numId w:val="2"/>
        </w:numPr>
        <w:tabs>
          <w:tab w:val="left" w:pos="820"/>
          <w:tab w:val="left" w:pos="821"/>
        </w:tabs>
        <w:spacing w:before="1" w:line="235" w:lineRule="auto"/>
        <w:ind w:right="309"/>
        <w:jc w:val="both"/>
        <w:rPr>
          <w:rFonts w:ascii="Sakkal Majalla" w:hAnsi="Sakkal Majalla" w:cs="Sakkal Majalla"/>
          <w:sz w:val="24"/>
          <w:szCs w:val="24"/>
        </w:rPr>
      </w:pPr>
      <w:r w:rsidRPr="008E2101">
        <w:rPr>
          <w:rFonts w:ascii="Sakkal Majalla" w:hAnsi="Sakkal Majalla" w:cs="Sakkal Majalla"/>
          <w:sz w:val="24"/>
          <w:szCs w:val="24"/>
        </w:rPr>
        <w:t>[</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شركة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محدودة</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بالأسهم</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تأسست</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بموجب</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قوانين</w:t>
      </w:r>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وتحمل</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رقم</w:t>
      </w:r>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ويقع</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مكتبها</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المسجل</w:t>
      </w:r>
      <w:r w:rsidRPr="008E2101">
        <w:rPr>
          <w:rFonts w:ascii="Sakkal Majalla" w:hAnsi="Sakkal Majalla" w:cs="Sakkal Majalla"/>
          <w:sz w:val="24"/>
          <w:szCs w:val="24"/>
        </w:rPr>
        <w:t xml:space="preserve"> </w:t>
      </w:r>
      <w:r w:rsidRPr="008E2101">
        <w:rPr>
          <w:rFonts w:ascii="Sakkal Majalla" w:hAnsi="Sakkal Majalla" w:cs="Sakkal Majalla" w:hint="cs"/>
          <w:sz w:val="24"/>
          <w:szCs w:val="24"/>
        </w:rPr>
        <w:t>في</w:t>
      </w:r>
      <w:r w:rsidRPr="008E2101">
        <w:rPr>
          <w:rFonts w:ascii="Sakkal Majalla" w:hAnsi="Sakkal Majalla" w:cs="Sakkal Majalla"/>
          <w:sz w:val="24"/>
          <w:szCs w:val="24"/>
        </w:rPr>
        <w:t xml:space="preserve"> [</w:t>
      </w:r>
      <w:r w:rsidRPr="008E2101">
        <w:rPr>
          <w:rFonts w:ascii="Times New Roman" w:hAnsi="Times New Roman" w:cs="Times New Roman" w:hint="cs"/>
          <w:sz w:val="24"/>
          <w:szCs w:val="24"/>
        </w:rPr>
        <w:t>●</w:t>
      </w:r>
      <w:r w:rsidRPr="008E2101">
        <w:rPr>
          <w:rFonts w:ascii="Sakkal Majalla" w:hAnsi="Sakkal Majalla" w:cs="Sakkal Majalla"/>
          <w:sz w:val="24"/>
          <w:szCs w:val="24"/>
        </w:rPr>
        <w:t xml:space="preserve">] </w:t>
      </w:r>
      <w:r w:rsidRPr="008E2101">
        <w:rPr>
          <w:rFonts w:ascii="Sakkal Majalla" w:hAnsi="Sakkal Majalla" w:cs="Sakkal Majalla"/>
          <w:b/>
          <w:sz w:val="24"/>
          <w:szCs w:val="24"/>
        </w:rPr>
        <w:t>("المتنازل له</w:t>
      </w:r>
      <w:r w:rsidRPr="008E2101">
        <w:rPr>
          <w:rFonts w:ascii="Sakkal Majalla" w:hAnsi="Sakkal Majalla" w:cs="Sakkal Majalla"/>
          <w:sz w:val="24"/>
          <w:szCs w:val="24"/>
        </w:rPr>
        <w:t>")؛</w:t>
      </w:r>
    </w:p>
    <w:p w:rsidR="00B52F33" w:rsidRPr="008E2101" w:rsidRDefault="00B52F33" w:rsidP="008E2101">
      <w:pPr>
        <w:pStyle w:val="BodyText"/>
        <w:spacing w:before="6"/>
        <w:jc w:val="both"/>
        <w:rPr>
          <w:rFonts w:ascii="Sakkal Majalla" w:hAnsi="Sakkal Majalla" w:cs="Sakkal Majalla"/>
          <w:sz w:val="24"/>
          <w:szCs w:val="24"/>
        </w:rPr>
      </w:pPr>
    </w:p>
    <w:p w:rsidR="00B52F33" w:rsidRPr="008E2101" w:rsidRDefault="002E3C9A" w:rsidP="008E2101">
      <w:pPr>
        <w:pStyle w:val="BodyText"/>
        <w:spacing w:before="1" w:line="232" w:lineRule="auto"/>
        <w:ind w:left="820"/>
        <w:jc w:val="both"/>
        <w:rPr>
          <w:rFonts w:ascii="Sakkal Majalla" w:hAnsi="Sakkal Majalla" w:cs="Sakkal Majalla"/>
          <w:sz w:val="24"/>
          <w:szCs w:val="24"/>
        </w:rPr>
      </w:pPr>
      <w:r w:rsidRPr="008E2101">
        <w:rPr>
          <w:rFonts w:ascii="Sakkal Majalla" w:hAnsi="Sakkal Majalla" w:cs="Sakkal Majalla"/>
          <w:sz w:val="24"/>
          <w:szCs w:val="24"/>
        </w:rPr>
        <w:t xml:space="preserve">(يشار إلى المتنازل والمتنازل له فيما يلي مجتمعين </w:t>
      </w:r>
      <w:proofErr w:type="spellStart"/>
      <w:proofErr w:type="gramStart"/>
      <w:r w:rsidRPr="008E2101">
        <w:rPr>
          <w:rFonts w:ascii="Sakkal Majalla" w:hAnsi="Sakkal Majalla" w:cs="Sakkal Majalla"/>
          <w:sz w:val="24"/>
          <w:szCs w:val="24"/>
        </w:rPr>
        <w:t>باسم</w:t>
      </w:r>
      <w:r w:rsidR="00D26237" w:rsidRPr="008E2101">
        <w:rPr>
          <w:rFonts w:ascii="Sakkal Majalla" w:hAnsi="Sakkal Majalla" w:cs="Sakkal Majalla"/>
          <w:sz w:val="24"/>
          <w:szCs w:val="24"/>
        </w:rPr>
        <w:t>”</w:t>
      </w:r>
      <w:r w:rsidRPr="008E2101">
        <w:rPr>
          <w:rFonts w:ascii="Sakkal Majalla" w:hAnsi="Sakkal Majalla" w:cs="Sakkal Majalla"/>
          <w:b/>
          <w:sz w:val="24"/>
          <w:szCs w:val="24"/>
        </w:rPr>
        <w:t>الأطراف</w:t>
      </w:r>
      <w:proofErr w:type="gramEnd"/>
      <w:r w:rsidR="00D26237" w:rsidRPr="008E2101">
        <w:rPr>
          <w:rFonts w:ascii="Sakkal Majalla" w:hAnsi="Sakkal Majalla" w:cs="Sakkal Majalla"/>
          <w:sz w:val="24"/>
          <w:szCs w:val="24"/>
        </w:rPr>
        <w:t>”</w:t>
      </w:r>
      <w:r w:rsidRPr="008E2101">
        <w:rPr>
          <w:rFonts w:ascii="Sakkal Majalla" w:hAnsi="Sakkal Majalla" w:cs="Sakkal Majalla"/>
          <w:sz w:val="24"/>
          <w:szCs w:val="24"/>
        </w:rPr>
        <w:t>وبشكل</w:t>
      </w:r>
      <w:proofErr w:type="spellEnd"/>
      <w:r w:rsidRPr="008E2101">
        <w:rPr>
          <w:rFonts w:ascii="Sakkal Majalla" w:hAnsi="Sakkal Majalla" w:cs="Sakkal Majalla"/>
          <w:sz w:val="24"/>
          <w:szCs w:val="24"/>
        </w:rPr>
        <w:t xml:space="preserve"> فردي </w:t>
      </w:r>
      <w:proofErr w:type="spellStart"/>
      <w:r w:rsidRPr="008E2101">
        <w:rPr>
          <w:rFonts w:ascii="Sakkal Majalla" w:hAnsi="Sakkal Majalla" w:cs="Sakkal Majalla"/>
          <w:sz w:val="24"/>
          <w:szCs w:val="24"/>
        </w:rPr>
        <w:t>باسم</w:t>
      </w:r>
      <w:r w:rsidR="00D26237" w:rsidRPr="008E2101">
        <w:rPr>
          <w:rFonts w:ascii="Sakkal Majalla" w:hAnsi="Sakkal Majalla" w:cs="Sakkal Majalla"/>
          <w:sz w:val="24"/>
          <w:szCs w:val="24"/>
        </w:rPr>
        <w:t>”</w:t>
      </w:r>
      <w:r w:rsidRPr="008E2101">
        <w:rPr>
          <w:rFonts w:ascii="Sakkal Majalla" w:hAnsi="Sakkal Majalla" w:cs="Sakkal Majalla"/>
          <w:b/>
          <w:sz w:val="24"/>
          <w:szCs w:val="24"/>
        </w:rPr>
        <w:t>الطرف</w:t>
      </w:r>
      <w:proofErr w:type="spellEnd"/>
      <w:r w:rsidRPr="008E2101">
        <w:rPr>
          <w:rFonts w:ascii="Sakkal Majalla" w:hAnsi="Sakkal Majalla" w:cs="Sakkal Majalla"/>
          <w:sz w:val="24"/>
          <w:szCs w:val="24"/>
        </w:rPr>
        <w:t>").</w:t>
      </w:r>
    </w:p>
    <w:p w:rsidR="00B52F33" w:rsidRPr="008E2101" w:rsidRDefault="00B52F33">
      <w:pPr>
        <w:pStyle w:val="BodyText"/>
        <w:spacing w:before="10"/>
        <w:rPr>
          <w:rFonts w:ascii="Sakkal Majalla" w:hAnsi="Sakkal Majalla" w:cs="Sakkal Majalla"/>
          <w:sz w:val="24"/>
          <w:szCs w:val="24"/>
        </w:rPr>
      </w:pPr>
    </w:p>
    <w:p w:rsidR="008E2101" w:rsidRDefault="008E2101">
      <w:pPr>
        <w:pStyle w:val="Heading1"/>
        <w:ind w:left="100" w:firstLine="0"/>
        <w:rPr>
          <w:rFonts w:ascii="Sakkal Majalla" w:hAnsi="Sakkal Majalla" w:cs="Sakkal Majalla"/>
          <w:b w:val="0"/>
          <w:bCs/>
          <w:sz w:val="24"/>
          <w:szCs w:val="24"/>
          <w:rtl w:val="0"/>
        </w:rPr>
      </w:pPr>
    </w:p>
    <w:p w:rsidR="00B52F33" w:rsidRPr="008E2101" w:rsidRDefault="002E3C9A">
      <w:pPr>
        <w:pStyle w:val="Heading1"/>
        <w:ind w:left="100" w:firstLine="0"/>
        <w:rPr>
          <w:rFonts w:ascii="Sakkal Majalla" w:hAnsi="Sakkal Majalla" w:cs="Sakkal Majalla"/>
          <w:b w:val="0"/>
          <w:bCs/>
          <w:sz w:val="24"/>
          <w:szCs w:val="24"/>
        </w:rPr>
      </w:pPr>
      <w:r w:rsidRPr="008E2101">
        <w:rPr>
          <w:rFonts w:ascii="Sakkal Majalla" w:hAnsi="Sakkal Majalla" w:cs="Sakkal Majalla"/>
          <w:b w:val="0"/>
          <w:bCs/>
          <w:sz w:val="24"/>
          <w:szCs w:val="24"/>
        </w:rPr>
        <w:t>نبذة تعريفية:</w:t>
      </w:r>
    </w:p>
    <w:p w:rsidR="00B52F33" w:rsidRPr="008E2101" w:rsidRDefault="00B52F33">
      <w:pPr>
        <w:pStyle w:val="BodyText"/>
        <w:spacing w:before="6"/>
        <w:rPr>
          <w:rFonts w:ascii="Sakkal Majalla" w:hAnsi="Sakkal Majalla" w:cs="Sakkal Majalla"/>
          <w:b/>
          <w:sz w:val="24"/>
          <w:szCs w:val="24"/>
        </w:rPr>
      </w:pPr>
    </w:p>
    <w:p w:rsidR="00B52F33" w:rsidRPr="008E2101" w:rsidRDefault="002E3C9A" w:rsidP="008E2101">
      <w:pPr>
        <w:pStyle w:val="P68B1DB1-ListParagraph7"/>
        <w:numPr>
          <w:ilvl w:val="0"/>
          <w:numId w:val="4"/>
        </w:numPr>
        <w:tabs>
          <w:tab w:val="left" w:pos="820"/>
          <w:tab w:val="left" w:pos="821"/>
          <w:tab w:val="left" w:pos="7984"/>
          <w:tab w:val="left" w:pos="9067"/>
        </w:tabs>
        <w:spacing w:line="232" w:lineRule="auto"/>
        <w:ind w:right="301"/>
        <w:jc w:val="both"/>
        <w:rPr>
          <w:rFonts w:ascii="Sakkal Majalla" w:hAnsi="Sakkal Majalla" w:cs="Sakkal Majalla"/>
          <w:sz w:val="24"/>
          <w:szCs w:val="24"/>
        </w:rPr>
      </w:pPr>
      <w:r w:rsidRPr="008E2101">
        <w:rPr>
          <w:rFonts w:ascii="Sakkal Majalla" w:hAnsi="Sakkal Majalla" w:cs="Sakkal Majalla"/>
          <w:sz w:val="24"/>
          <w:szCs w:val="24"/>
        </w:rPr>
        <w:t xml:space="preserve">المتنازل والطرف المستمر هما طرفان في الاتفاقية </w:t>
      </w:r>
      <w:proofErr w:type="gramStart"/>
      <w:r w:rsidRPr="008E2101">
        <w:rPr>
          <w:rFonts w:ascii="Sakkal Majalla" w:hAnsi="Sakkal Majalla" w:cs="Sakkal Majalla"/>
          <w:color w:val="000000"/>
          <w:sz w:val="24"/>
          <w:szCs w:val="24"/>
          <w:shd w:val="clear" w:color="auto" w:fill="FFFF00"/>
        </w:rPr>
        <w:t>[</w:t>
      </w:r>
      <w:r w:rsidR="00D26237" w:rsidRPr="008E2101">
        <w:rPr>
          <w:rFonts w:ascii="Sakkal Majalla" w:hAnsi="Sakkal Majalla" w:cs="Sakkal Majalla"/>
          <w:color w:val="000000"/>
          <w:sz w:val="24"/>
          <w:szCs w:val="24"/>
          <w:shd w:val="clear" w:color="auto" w:fill="FFFF00"/>
          <w:rtl w:val="0"/>
        </w:rPr>
        <w:t xml:space="preserve"> </w:t>
      </w:r>
      <w:r w:rsidRPr="008E2101">
        <w:rPr>
          <w:rFonts w:ascii="Sakkal Majalla" w:hAnsi="Sakkal Majalla" w:cs="Sakkal Majalla"/>
          <w:color w:val="000000"/>
          <w:sz w:val="24"/>
          <w:szCs w:val="24"/>
          <w:shd w:val="clear" w:color="auto" w:fill="FFFF00"/>
        </w:rPr>
        <w:t>]</w:t>
      </w:r>
      <w:proofErr w:type="gramEnd"/>
      <w:r w:rsidRPr="008E2101">
        <w:rPr>
          <w:rFonts w:ascii="Sakkal Majalla" w:hAnsi="Sakkal Majalla" w:cs="Sakkal Majalla"/>
          <w:color w:val="000000"/>
          <w:sz w:val="24"/>
          <w:szCs w:val="24"/>
          <w:shd w:val="clear" w:color="auto" w:fill="FFFF00"/>
        </w:rPr>
        <w:tab/>
        <w:t>المؤرخة</w:t>
      </w:r>
      <w:r w:rsidRPr="008E2101">
        <w:rPr>
          <w:rFonts w:ascii="Sakkal Majalla" w:hAnsi="Sakkal Majalla" w:cs="Sakkal Majalla"/>
          <w:color w:val="000000"/>
          <w:sz w:val="24"/>
          <w:szCs w:val="24"/>
          <w:shd w:val="clear" w:color="auto" w:fill="FFFF00"/>
        </w:rPr>
        <w:tab/>
        <w:t>[</w:t>
      </w:r>
      <w:r w:rsidR="00D26237" w:rsidRPr="008E2101">
        <w:rPr>
          <w:rFonts w:ascii="Sakkal Majalla" w:hAnsi="Sakkal Majalla" w:cs="Sakkal Majalla"/>
          <w:color w:val="000000"/>
          <w:sz w:val="24"/>
          <w:szCs w:val="24"/>
          <w:shd w:val="clear" w:color="auto" w:fill="FFFF00"/>
        </w:rPr>
        <w:t xml:space="preserve"> </w:t>
      </w:r>
      <w:r w:rsidRPr="008E2101">
        <w:rPr>
          <w:rFonts w:ascii="Sakkal Majalla" w:hAnsi="Sakkal Majalla" w:cs="Sakkal Majalla"/>
          <w:color w:val="000000"/>
          <w:sz w:val="24"/>
          <w:szCs w:val="24"/>
          <w:shd w:val="clear" w:color="auto" w:fill="FFFF00"/>
        </w:rPr>
        <w:t>]</w:t>
      </w:r>
      <w:r w:rsidRPr="008E2101">
        <w:rPr>
          <w:rFonts w:ascii="Sakkal Majalla" w:hAnsi="Sakkal Majalla" w:cs="Sakkal Majalla"/>
          <w:color w:val="000000"/>
          <w:sz w:val="24"/>
          <w:szCs w:val="24"/>
        </w:rPr>
        <w:t xml:space="preserve"> ("</w:t>
      </w:r>
      <w:r w:rsidRPr="008E2101">
        <w:rPr>
          <w:rFonts w:ascii="Sakkal Majalla" w:hAnsi="Sakkal Majalla" w:cs="Sakkal Majalla"/>
          <w:b/>
          <w:color w:val="000000"/>
          <w:sz w:val="24"/>
          <w:szCs w:val="24"/>
        </w:rPr>
        <w:t>الاتفاقية</w:t>
      </w:r>
      <w:r w:rsidRPr="008E2101">
        <w:rPr>
          <w:rFonts w:ascii="Sakkal Majalla" w:hAnsi="Sakkal Majalla" w:cs="Sakkal Majalla"/>
          <w:color w:val="000000"/>
          <w:sz w:val="24"/>
          <w:szCs w:val="24"/>
        </w:rPr>
        <w:t xml:space="preserve">") لأغراض </w:t>
      </w:r>
      <w:r w:rsidRPr="008E2101">
        <w:rPr>
          <w:rFonts w:ascii="Sakkal Majalla" w:hAnsi="Sakkal Majalla" w:cs="Sakkal Majalla"/>
          <w:color w:val="000000"/>
          <w:sz w:val="24"/>
          <w:szCs w:val="24"/>
          <w:shd w:val="clear" w:color="auto" w:fill="FFFF00"/>
        </w:rPr>
        <w:t>[</w:t>
      </w:r>
      <w:r w:rsidR="00D26237" w:rsidRPr="008E2101">
        <w:rPr>
          <w:rFonts w:ascii="Sakkal Majalla" w:hAnsi="Sakkal Majalla" w:cs="Sakkal Majalla"/>
          <w:color w:val="000000"/>
          <w:sz w:val="24"/>
          <w:szCs w:val="24"/>
          <w:shd w:val="clear" w:color="auto" w:fill="FFFF00"/>
          <w:lang w:bidi="ar-EG"/>
        </w:rPr>
        <w:t xml:space="preserve"> </w:t>
      </w:r>
      <w:r w:rsidRPr="008E2101">
        <w:rPr>
          <w:rFonts w:ascii="Sakkal Majalla" w:hAnsi="Sakkal Majalla" w:cs="Sakkal Majalla"/>
          <w:color w:val="000000"/>
          <w:sz w:val="24"/>
          <w:szCs w:val="24"/>
          <w:shd w:val="clear" w:color="auto" w:fill="FFFF00"/>
        </w:rPr>
        <w:t>].</w:t>
      </w:r>
    </w:p>
    <w:p w:rsidR="00B52F33" w:rsidRPr="008E2101" w:rsidRDefault="00B52F33">
      <w:pPr>
        <w:pStyle w:val="BodyText"/>
        <w:spacing w:before="6"/>
        <w:rPr>
          <w:rFonts w:ascii="Sakkal Majalla" w:hAnsi="Sakkal Majalla" w:cs="Sakkal Majalla"/>
          <w:sz w:val="24"/>
          <w:szCs w:val="24"/>
        </w:rPr>
      </w:pPr>
    </w:p>
    <w:p w:rsidR="00B52F33" w:rsidRPr="008E2101" w:rsidRDefault="002E3C9A" w:rsidP="00D26237">
      <w:pPr>
        <w:pStyle w:val="P68B1DB1-ListParagraph7"/>
        <w:numPr>
          <w:ilvl w:val="0"/>
          <w:numId w:val="4"/>
        </w:numPr>
        <w:tabs>
          <w:tab w:val="left" w:pos="820"/>
          <w:tab w:val="left" w:pos="821"/>
        </w:tabs>
        <w:spacing w:line="235" w:lineRule="auto"/>
        <w:ind w:right="307"/>
        <w:rPr>
          <w:rFonts w:ascii="Sakkal Majalla" w:hAnsi="Sakkal Majalla" w:cs="Sakkal Majalla"/>
          <w:sz w:val="24"/>
          <w:szCs w:val="24"/>
        </w:rPr>
      </w:pPr>
      <w:r w:rsidRPr="008E2101">
        <w:rPr>
          <w:rFonts w:ascii="Sakkal Majalla" w:hAnsi="Sakkal Majalla" w:cs="Sakkal Majalla"/>
          <w:sz w:val="24"/>
          <w:szCs w:val="24"/>
        </w:rPr>
        <w:t>يعتزم المتنازل التنازل عن جميع حقوقه القانونية والمنفعة والملكية والمصلحة والالتزامات بموجب الاتفاقية إلى المتنازل له.</w:t>
      </w:r>
    </w:p>
    <w:p w:rsidR="00B52F33" w:rsidRPr="008E2101" w:rsidRDefault="00B52F33">
      <w:pPr>
        <w:pStyle w:val="BodyText"/>
        <w:spacing w:before="10"/>
        <w:rPr>
          <w:rFonts w:ascii="Sakkal Majalla" w:hAnsi="Sakkal Majalla" w:cs="Sakkal Majalla"/>
          <w:sz w:val="24"/>
          <w:szCs w:val="24"/>
        </w:rPr>
      </w:pPr>
    </w:p>
    <w:p w:rsidR="008E2101" w:rsidRDefault="008E2101">
      <w:pPr>
        <w:pStyle w:val="Heading1"/>
        <w:ind w:left="100" w:firstLine="0"/>
        <w:rPr>
          <w:rFonts w:ascii="Sakkal Majalla" w:hAnsi="Sakkal Majalla" w:cs="Sakkal Majalla"/>
          <w:b w:val="0"/>
          <w:bCs/>
          <w:sz w:val="24"/>
          <w:szCs w:val="24"/>
          <w:rtl w:val="0"/>
        </w:rPr>
      </w:pPr>
    </w:p>
    <w:p w:rsidR="00B52F33" w:rsidRPr="008E2101" w:rsidRDefault="002E3C9A">
      <w:pPr>
        <w:pStyle w:val="Heading1"/>
        <w:ind w:left="100" w:firstLine="0"/>
        <w:rPr>
          <w:rFonts w:ascii="Sakkal Majalla" w:hAnsi="Sakkal Majalla" w:cs="Sakkal Majalla"/>
          <w:b w:val="0"/>
          <w:bCs/>
          <w:sz w:val="24"/>
          <w:szCs w:val="24"/>
        </w:rPr>
      </w:pPr>
      <w:r w:rsidRPr="008E2101">
        <w:rPr>
          <w:rFonts w:ascii="Sakkal Majalla" w:hAnsi="Sakkal Majalla" w:cs="Sakkal Majalla"/>
          <w:b w:val="0"/>
          <w:bCs/>
          <w:sz w:val="24"/>
          <w:szCs w:val="24"/>
        </w:rPr>
        <w:t xml:space="preserve">الشروط المتفق عليها: </w:t>
      </w:r>
    </w:p>
    <w:p w:rsidR="00B52F33" w:rsidRPr="008E2101" w:rsidRDefault="00B52F33">
      <w:pPr>
        <w:pStyle w:val="BodyText"/>
        <w:spacing w:before="8"/>
        <w:rPr>
          <w:rFonts w:ascii="Sakkal Majalla" w:hAnsi="Sakkal Majalla" w:cs="Sakkal Majalla"/>
          <w:b/>
          <w:sz w:val="24"/>
          <w:szCs w:val="24"/>
        </w:rPr>
      </w:pPr>
    </w:p>
    <w:p w:rsidR="00B52F33" w:rsidRPr="008E2101" w:rsidRDefault="002E3C9A" w:rsidP="00D26237">
      <w:pPr>
        <w:pStyle w:val="P68B1DB1-ListParagraph8"/>
        <w:numPr>
          <w:ilvl w:val="0"/>
          <w:numId w:val="6"/>
        </w:numPr>
        <w:tabs>
          <w:tab w:val="left" w:pos="820"/>
          <w:tab w:val="left" w:pos="821"/>
        </w:tabs>
        <w:rPr>
          <w:rFonts w:ascii="Sakkal Majalla" w:hAnsi="Sakkal Majalla" w:cs="Sakkal Majalla"/>
          <w:b w:val="0"/>
          <w:bCs/>
          <w:sz w:val="24"/>
          <w:szCs w:val="24"/>
        </w:rPr>
      </w:pPr>
      <w:r w:rsidRPr="008E2101">
        <w:rPr>
          <w:rFonts w:ascii="Sakkal Majalla" w:hAnsi="Sakkal Majalla" w:cs="Sakkal Majalla"/>
          <w:b w:val="0"/>
          <w:bCs/>
          <w:sz w:val="24"/>
          <w:szCs w:val="24"/>
        </w:rPr>
        <w:t>التعريفات والتفسيرات</w:t>
      </w:r>
    </w:p>
    <w:p w:rsidR="00B52F33" w:rsidRPr="008E2101" w:rsidRDefault="00B52F33">
      <w:pPr>
        <w:pStyle w:val="BodyText"/>
        <w:rPr>
          <w:rFonts w:ascii="Sakkal Majalla" w:hAnsi="Sakkal Majalla" w:cs="Sakkal Majalla"/>
          <w:b/>
          <w:sz w:val="24"/>
          <w:szCs w:val="24"/>
        </w:rPr>
      </w:pPr>
    </w:p>
    <w:p w:rsidR="00B52F33" w:rsidRPr="008E2101" w:rsidRDefault="002E3C9A" w:rsidP="008E2101">
      <w:pPr>
        <w:pStyle w:val="BodyText"/>
        <w:spacing w:line="232" w:lineRule="auto"/>
        <w:ind w:left="820"/>
        <w:jc w:val="both"/>
        <w:rPr>
          <w:rFonts w:ascii="Sakkal Majalla" w:hAnsi="Sakkal Majalla" w:cs="Sakkal Majalla"/>
          <w:sz w:val="24"/>
          <w:szCs w:val="24"/>
        </w:rPr>
      </w:pPr>
      <w:r w:rsidRPr="008E2101">
        <w:rPr>
          <w:rFonts w:ascii="Sakkal Majalla" w:hAnsi="Sakkal Majalla" w:cs="Sakkal Majalla"/>
          <w:sz w:val="24"/>
          <w:szCs w:val="24"/>
        </w:rPr>
        <w:t>بالإضافة إلى أي مصطلحات محددة في مكان آخر في اتفاقية التنازل الماثلة، سيتم تطبيق التعريفات التالية على المصطلحات أدناه.</w:t>
      </w:r>
    </w:p>
    <w:p w:rsidR="00B52F33" w:rsidRPr="008E2101" w:rsidRDefault="00B52F33">
      <w:pPr>
        <w:pStyle w:val="BodyText"/>
        <w:spacing w:before="11"/>
        <w:rPr>
          <w:rFonts w:ascii="Sakkal Majalla" w:hAnsi="Sakkal Majalla" w:cs="Sakkal Majalla"/>
          <w:sz w:val="24"/>
          <w:szCs w:val="24"/>
        </w:rPr>
      </w:pPr>
    </w:p>
    <w:p w:rsidR="00D26237" w:rsidRPr="008E2101" w:rsidRDefault="002E3C9A">
      <w:pPr>
        <w:pStyle w:val="P68B1DB1-Normal6"/>
        <w:spacing w:line="465" w:lineRule="auto"/>
        <w:ind w:left="820" w:right="976"/>
        <w:rPr>
          <w:rFonts w:ascii="Sakkal Majalla" w:hAnsi="Sakkal Majalla" w:cs="Sakkal Majalla"/>
          <w:sz w:val="24"/>
          <w:szCs w:val="24"/>
        </w:rPr>
      </w:pPr>
      <w:r w:rsidRPr="008E2101">
        <w:rPr>
          <w:rFonts w:ascii="Sakkal Majalla" w:hAnsi="Sakkal Majalla" w:cs="Sakkal Majalla"/>
          <w:bCs/>
          <w:sz w:val="24"/>
          <w:szCs w:val="24"/>
        </w:rPr>
        <w:t>الاتفاقية:</w:t>
      </w:r>
      <w:r w:rsidRPr="008E2101">
        <w:rPr>
          <w:rFonts w:ascii="Sakkal Majalla" w:hAnsi="Sakkal Majalla" w:cs="Sakkal Majalla"/>
          <w:b/>
          <w:sz w:val="24"/>
          <w:szCs w:val="24"/>
        </w:rPr>
        <w:t xml:space="preserve"> </w:t>
      </w:r>
      <w:r w:rsidRPr="008E2101">
        <w:rPr>
          <w:rFonts w:ascii="Sakkal Majalla" w:hAnsi="Sakkal Majalla" w:cs="Sakkal Majalla"/>
          <w:sz w:val="24"/>
          <w:szCs w:val="24"/>
        </w:rPr>
        <w:t xml:space="preserve">يقصد بها المعنى المحدد لها في الفقرة (أ) في النبذة التعريفية. </w:t>
      </w:r>
    </w:p>
    <w:p w:rsidR="00B52F33" w:rsidRPr="008E2101" w:rsidRDefault="002E3C9A">
      <w:pPr>
        <w:pStyle w:val="P68B1DB1-Normal6"/>
        <w:spacing w:line="465" w:lineRule="auto"/>
        <w:ind w:left="820" w:right="976"/>
        <w:rPr>
          <w:rFonts w:ascii="Sakkal Majalla" w:hAnsi="Sakkal Majalla" w:cs="Sakkal Majalla"/>
          <w:sz w:val="24"/>
          <w:szCs w:val="24"/>
        </w:rPr>
      </w:pPr>
      <w:r w:rsidRPr="008E2101">
        <w:rPr>
          <w:rFonts w:ascii="Sakkal Majalla" w:hAnsi="Sakkal Majalla" w:cs="Sakkal Majalla"/>
          <w:bCs/>
          <w:sz w:val="24"/>
          <w:szCs w:val="24"/>
        </w:rPr>
        <w:t>اتفاقية التنازل:</w:t>
      </w:r>
      <w:r w:rsidRPr="008E2101">
        <w:rPr>
          <w:rFonts w:ascii="Sakkal Majalla" w:hAnsi="Sakkal Majalla" w:cs="Sakkal Majalla"/>
          <w:b/>
          <w:sz w:val="24"/>
          <w:szCs w:val="24"/>
        </w:rPr>
        <w:t xml:space="preserve"> </w:t>
      </w:r>
      <w:r w:rsidRPr="008E2101">
        <w:rPr>
          <w:rFonts w:ascii="Sakkal Majalla" w:hAnsi="Sakkal Majalla" w:cs="Sakkal Majalla"/>
          <w:sz w:val="24"/>
          <w:szCs w:val="24"/>
        </w:rPr>
        <w:t>تعني اتفاقية التنازل الماثلة.</w:t>
      </w:r>
    </w:p>
    <w:p w:rsidR="00D26237" w:rsidRPr="008E2101" w:rsidRDefault="002E3C9A">
      <w:pPr>
        <w:pStyle w:val="P68B1DB1-Normal6"/>
        <w:spacing w:line="465" w:lineRule="auto"/>
        <w:ind w:left="820" w:right="3099"/>
        <w:rPr>
          <w:rFonts w:ascii="Sakkal Majalla" w:hAnsi="Sakkal Majalla" w:cs="Sakkal Majalla"/>
          <w:b/>
          <w:sz w:val="24"/>
          <w:szCs w:val="24"/>
        </w:rPr>
      </w:pPr>
      <w:r w:rsidRPr="008E2101">
        <w:rPr>
          <w:rFonts w:ascii="Sakkal Majalla" w:hAnsi="Sakkal Majalla" w:cs="Sakkal Majalla"/>
          <w:bCs/>
          <w:sz w:val="24"/>
          <w:szCs w:val="24"/>
        </w:rPr>
        <w:t>التنازل:</w:t>
      </w:r>
      <w:r w:rsidRPr="008E2101">
        <w:rPr>
          <w:rFonts w:ascii="Sakkal Majalla" w:hAnsi="Sakkal Majalla" w:cs="Sakkal Majalla"/>
          <w:b/>
          <w:sz w:val="24"/>
          <w:szCs w:val="24"/>
        </w:rPr>
        <w:t xml:space="preserve"> له المعنى المحدد له في البند 2.1(أ). </w:t>
      </w:r>
    </w:p>
    <w:p w:rsidR="00B52F33" w:rsidRDefault="002E3C9A">
      <w:pPr>
        <w:pStyle w:val="P68B1DB1-Normal6"/>
        <w:spacing w:line="465" w:lineRule="auto"/>
        <w:ind w:left="820" w:right="3099"/>
        <w:rPr>
          <w:rFonts w:ascii="Sakkal Majalla" w:hAnsi="Sakkal Majalla" w:cs="Sakkal Majalla"/>
          <w:sz w:val="24"/>
          <w:szCs w:val="24"/>
          <w:rtl w:val="0"/>
        </w:rPr>
      </w:pPr>
      <w:r w:rsidRPr="008E2101">
        <w:rPr>
          <w:rFonts w:ascii="Sakkal Majalla" w:hAnsi="Sakkal Majalla" w:cs="Sakkal Majalla"/>
          <w:bCs/>
          <w:sz w:val="24"/>
          <w:szCs w:val="24"/>
        </w:rPr>
        <w:t>تاريخ السريان:</w:t>
      </w:r>
      <w:r w:rsidRPr="008E2101">
        <w:rPr>
          <w:rFonts w:ascii="Sakkal Majalla" w:hAnsi="Sakkal Majalla" w:cs="Sakkal Majalla"/>
          <w:b/>
          <w:sz w:val="24"/>
          <w:szCs w:val="24"/>
        </w:rPr>
        <w:t xml:space="preserve"> </w:t>
      </w:r>
      <w:r w:rsidRPr="008E2101">
        <w:rPr>
          <w:rFonts w:ascii="Sakkal Majalla" w:hAnsi="Sakkal Majalla" w:cs="Sakkal Majalla"/>
          <w:sz w:val="24"/>
          <w:szCs w:val="24"/>
        </w:rPr>
        <w:t>يعني تاريخ اتفاقية التنازل الماثلة.</w:t>
      </w:r>
    </w:p>
    <w:p w:rsidR="008E2101" w:rsidRPr="008E2101" w:rsidRDefault="008E2101">
      <w:pPr>
        <w:pStyle w:val="P68B1DB1-Normal6"/>
        <w:spacing w:line="465" w:lineRule="auto"/>
        <w:ind w:left="820" w:right="3099"/>
        <w:rPr>
          <w:rFonts w:ascii="Sakkal Majalla" w:hAnsi="Sakkal Majalla" w:cs="Sakkal Majalla"/>
          <w:sz w:val="24"/>
          <w:szCs w:val="24"/>
        </w:rPr>
      </w:pPr>
    </w:p>
    <w:p w:rsidR="00B52F33" w:rsidRPr="008E2101" w:rsidRDefault="002E3C9A" w:rsidP="00D26237">
      <w:pPr>
        <w:pStyle w:val="Heading1"/>
        <w:numPr>
          <w:ilvl w:val="0"/>
          <w:numId w:val="6"/>
        </w:numPr>
        <w:tabs>
          <w:tab w:val="left" w:pos="820"/>
          <w:tab w:val="left" w:pos="821"/>
        </w:tabs>
        <w:spacing w:before="56"/>
        <w:rPr>
          <w:rFonts w:ascii="Sakkal Majalla" w:hAnsi="Sakkal Majalla" w:cs="Sakkal Majalla"/>
          <w:b w:val="0"/>
          <w:bCs/>
          <w:sz w:val="24"/>
          <w:szCs w:val="24"/>
        </w:rPr>
      </w:pPr>
      <w:r w:rsidRPr="008E2101">
        <w:rPr>
          <w:rFonts w:ascii="Sakkal Majalla" w:hAnsi="Sakkal Majalla" w:cs="Sakkal Majalla"/>
          <w:b w:val="0"/>
          <w:bCs/>
          <w:sz w:val="24"/>
          <w:szCs w:val="24"/>
        </w:rPr>
        <w:t>التنازل والتخليص</w:t>
      </w:r>
    </w:p>
    <w:p w:rsidR="00B52F33" w:rsidRPr="008E2101" w:rsidRDefault="00B52F33">
      <w:pPr>
        <w:pStyle w:val="BodyText"/>
        <w:spacing w:before="5"/>
        <w:rPr>
          <w:rFonts w:ascii="Sakkal Majalla" w:hAnsi="Sakkal Majalla" w:cs="Sakkal Majalla"/>
          <w:b/>
          <w:sz w:val="24"/>
          <w:szCs w:val="24"/>
        </w:rPr>
      </w:pPr>
    </w:p>
    <w:p w:rsidR="00B52F33" w:rsidRPr="008E2101" w:rsidRDefault="002E3C9A" w:rsidP="00D26237">
      <w:pPr>
        <w:pStyle w:val="P68B1DB1-ListParagraph7"/>
        <w:numPr>
          <w:ilvl w:val="1"/>
          <w:numId w:val="7"/>
        </w:numPr>
        <w:tabs>
          <w:tab w:val="left" w:pos="820"/>
          <w:tab w:val="left" w:pos="821"/>
        </w:tabs>
        <w:spacing w:before="1"/>
        <w:rPr>
          <w:rFonts w:ascii="Sakkal Majalla" w:hAnsi="Sakkal Majalla" w:cs="Sakkal Majalla"/>
          <w:sz w:val="24"/>
          <w:szCs w:val="24"/>
        </w:rPr>
      </w:pPr>
      <w:r w:rsidRPr="008E2101">
        <w:rPr>
          <w:rFonts w:ascii="Sakkal Majalla" w:hAnsi="Sakkal Majalla" w:cs="Sakkal Majalla"/>
          <w:sz w:val="24"/>
          <w:szCs w:val="24"/>
        </w:rPr>
        <w:t>اعتبارًا من تاريخ السريان:</w:t>
      </w:r>
    </w:p>
    <w:p w:rsidR="00B52F33" w:rsidRPr="008E2101" w:rsidRDefault="00B52F33">
      <w:pPr>
        <w:pStyle w:val="BodyText"/>
        <w:spacing w:before="4"/>
        <w:rPr>
          <w:rFonts w:ascii="Sakkal Majalla" w:hAnsi="Sakkal Majalla" w:cs="Sakkal Majalla"/>
          <w:sz w:val="24"/>
          <w:szCs w:val="24"/>
        </w:rPr>
      </w:pPr>
    </w:p>
    <w:p w:rsidR="00B52F33" w:rsidRPr="008E2101" w:rsidRDefault="002E3C9A" w:rsidP="008E2101">
      <w:pPr>
        <w:pStyle w:val="P68B1DB1-ListParagraph7"/>
        <w:numPr>
          <w:ilvl w:val="0"/>
          <w:numId w:val="8"/>
        </w:numPr>
        <w:tabs>
          <w:tab w:val="left" w:pos="1541"/>
        </w:tabs>
        <w:spacing w:line="235" w:lineRule="auto"/>
        <w:ind w:right="304"/>
        <w:jc w:val="both"/>
        <w:rPr>
          <w:rFonts w:ascii="Sakkal Majalla" w:hAnsi="Sakkal Majalla" w:cs="Sakkal Majalla"/>
          <w:sz w:val="24"/>
          <w:szCs w:val="24"/>
        </w:rPr>
      </w:pPr>
      <w:r w:rsidRPr="008E2101">
        <w:rPr>
          <w:rFonts w:ascii="Sakkal Majalla" w:hAnsi="Sakkal Majalla" w:cs="Sakkal Majalla"/>
          <w:sz w:val="24"/>
          <w:szCs w:val="24"/>
        </w:rPr>
        <w:t>يتنازل المتنازل دون قيد أو شرط وبشكل لا رجعة فيه إلى المتنازل له عن جميع حقوق المتنازل وملكيته ومصلحته ومنفعته والتزاماته بموجب الاتفاقية (</w:t>
      </w:r>
      <w:r w:rsidR="00D26237" w:rsidRPr="008E2101">
        <w:rPr>
          <w:rFonts w:ascii="Sakkal Majalla" w:hAnsi="Sakkal Majalla" w:cs="Sakkal Majalla"/>
          <w:sz w:val="24"/>
          <w:szCs w:val="24"/>
        </w:rPr>
        <w:t>“</w:t>
      </w:r>
      <w:r w:rsidRPr="008E2101">
        <w:rPr>
          <w:rFonts w:ascii="Sakkal Majalla" w:hAnsi="Sakkal Majalla" w:cs="Sakkal Majalla"/>
          <w:b/>
          <w:sz w:val="24"/>
          <w:szCs w:val="24"/>
        </w:rPr>
        <w:t>التنازل</w:t>
      </w:r>
      <w:r w:rsidR="00D26237" w:rsidRPr="008E2101">
        <w:rPr>
          <w:rFonts w:ascii="Sakkal Majalla" w:hAnsi="Sakkal Majalla" w:cs="Sakkal Majalla"/>
          <w:sz w:val="24"/>
          <w:szCs w:val="24"/>
        </w:rPr>
        <w:t>”</w:t>
      </w:r>
      <w:r w:rsidRPr="008E2101">
        <w:rPr>
          <w:rFonts w:ascii="Sakkal Majalla" w:hAnsi="Sakkal Majalla" w:cs="Sakkal Majalla"/>
          <w:sz w:val="24"/>
          <w:szCs w:val="24"/>
        </w:rPr>
        <w:t>)؛</w:t>
      </w:r>
    </w:p>
    <w:p w:rsidR="00B52F33" w:rsidRPr="008E2101" w:rsidRDefault="00B52F33">
      <w:pPr>
        <w:pStyle w:val="BodyText"/>
        <w:spacing w:before="11"/>
        <w:rPr>
          <w:rFonts w:ascii="Sakkal Majalla" w:hAnsi="Sakkal Majalla" w:cs="Sakkal Majalla"/>
          <w:sz w:val="24"/>
          <w:szCs w:val="24"/>
        </w:rPr>
      </w:pPr>
    </w:p>
    <w:p w:rsidR="00B52F33" w:rsidRPr="008E2101" w:rsidRDefault="002E3C9A" w:rsidP="00D26237">
      <w:pPr>
        <w:pStyle w:val="P68B1DB1-ListParagraph7"/>
        <w:numPr>
          <w:ilvl w:val="0"/>
          <w:numId w:val="8"/>
        </w:numPr>
        <w:tabs>
          <w:tab w:val="left" w:pos="1540"/>
          <w:tab w:val="left" w:pos="1541"/>
        </w:tabs>
        <w:rPr>
          <w:rFonts w:ascii="Sakkal Majalla" w:hAnsi="Sakkal Majalla" w:cs="Sakkal Majalla"/>
          <w:sz w:val="24"/>
          <w:szCs w:val="24"/>
        </w:rPr>
      </w:pPr>
      <w:r w:rsidRPr="008E2101">
        <w:rPr>
          <w:rFonts w:ascii="Sakkal Majalla" w:hAnsi="Sakkal Majalla" w:cs="Sakkal Majalla"/>
          <w:sz w:val="24"/>
          <w:szCs w:val="24"/>
        </w:rPr>
        <w:t>يقبل المتنازل له التنازل؛</w:t>
      </w:r>
    </w:p>
    <w:p w:rsidR="00B52F33" w:rsidRPr="008E2101" w:rsidRDefault="00B52F33">
      <w:pPr>
        <w:pStyle w:val="BodyText"/>
        <w:spacing w:before="9"/>
        <w:rPr>
          <w:rFonts w:ascii="Sakkal Majalla" w:hAnsi="Sakkal Majalla" w:cs="Sakkal Majalla"/>
          <w:sz w:val="24"/>
          <w:szCs w:val="24"/>
        </w:rPr>
      </w:pPr>
    </w:p>
    <w:p w:rsidR="00B52F33" w:rsidRPr="008E2101" w:rsidRDefault="002E3C9A" w:rsidP="008E2101">
      <w:pPr>
        <w:pStyle w:val="P68B1DB1-ListParagraph7"/>
        <w:numPr>
          <w:ilvl w:val="0"/>
          <w:numId w:val="8"/>
        </w:numPr>
        <w:tabs>
          <w:tab w:val="left" w:pos="1540"/>
          <w:tab w:val="left" w:pos="1541"/>
        </w:tabs>
        <w:jc w:val="both"/>
        <w:rPr>
          <w:rFonts w:ascii="Sakkal Majalla" w:hAnsi="Sakkal Majalla" w:cs="Sakkal Majalla"/>
          <w:sz w:val="24"/>
          <w:szCs w:val="24"/>
        </w:rPr>
      </w:pPr>
      <w:r w:rsidRPr="008E2101">
        <w:rPr>
          <w:rFonts w:ascii="Sakkal Majalla" w:hAnsi="Sakkal Majalla" w:cs="Sakkal Majalla"/>
          <w:sz w:val="24"/>
          <w:szCs w:val="24"/>
        </w:rPr>
        <w:t>لم يعد لدى المتنازل أي حقوق أو التزامات بموجب الاتفاقية</w:t>
      </w:r>
      <w:r w:rsidR="00D26237" w:rsidRPr="008E2101">
        <w:rPr>
          <w:rFonts w:ascii="Sakkal Majalla" w:hAnsi="Sakkal Majalla" w:cs="Sakkal Majalla"/>
          <w:sz w:val="24"/>
          <w:szCs w:val="24"/>
        </w:rPr>
        <w:t>؛</w:t>
      </w:r>
    </w:p>
    <w:p w:rsidR="00B52F33" w:rsidRPr="008E2101" w:rsidRDefault="00B52F33">
      <w:pPr>
        <w:pStyle w:val="BodyText"/>
        <w:spacing w:before="6"/>
        <w:rPr>
          <w:rFonts w:ascii="Sakkal Majalla" w:hAnsi="Sakkal Majalla" w:cs="Sakkal Majalla"/>
          <w:sz w:val="24"/>
          <w:szCs w:val="24"/>
        </w:rPr>
      </w:pPr>
    </w:p>
    <w:p w:rsidR="00B52F33" w:rsidRDefault="002E3C9A" w:rsidP="00D26237">
      <w:pPr>
        <w:pStyle w:val="P68B1DB1-ListParagraph7"/>
        <w:numPr>
          <w:ilvl w:val="1"/>
          <w:numId w:val="7"/>
        </w:numPr>
        <w:tabs>
          <w:tab w:val="left" w:pos="820"/>
          <w:tab w:val="left" w:pos="821"/>
        </w:tabs>
        <w:spacing w:line="232" w:lineRule="auto"/>
        <w:ind w:right="307"/>
        <w:rPr>
          <w:rFonts w:ascii="Sakkal Majalla" w:hAnsi="Sakkal Majalla" w:cs="Sakkal Majalla"/>
          <w:sz w:val="24"/>
          <w:szCs w:val="24"/>
          <w:rtl w:val="0"/>
        </w:rPr>
      </w:pPr>
      <w:r w:rsidRPr="008E2101">
        <w:rPr>
          <w:rFonts w:ascii="Sakkal Majalla" w:hAnsi="Sakkal Majalla" w:cs="Sakkal Majalla"/>
          <w:sz w:val="24"/>
          <w:szCs w:val="24"/>
        </w:rPr>
        <w:t>باستثناء ما هو منصوص عليه في اتفاقية التنازل الماثلة، تنطبق شروط وأحكام الاتفاقية على المتنازل له.</w:t>
      </w:r>
    </w:p>
    <w:p w:rsidR="008E2101" w:rsidRPr="008E2101" w:rsidRDefault="008E2101" w:rsidP="008E2101">
      <w:pPr>
        <w:pStyle w:val="P68B1DB1-ListParagraph7"/>
        <w:tabs>
          <w:tab w:val="left" w:pos="820"/>
          <w:tab w:val="left" w:pos="821"/>
        </w:tabs>
        <w:spacing w:line="232" w:lineRule="auto"/>
        <w:ind w:left="459" w:right="307" w:firstLine="0"/>
        <w:rPr>
          <w:rFonts w:ascii="Sakkal Majalla" w:hAnsi="Sakkal Majalla" w:cs="Sakkal Majalla"/>
          <w:sz w:val="24"/>
          <w:szCs w:val="24"/>
        </w:rPr>
      </w:pPr>
    </w:p>
    <w:p w:rsidR="00B52F33" w:rsidRPr="008E2101" w:rsidRDefault="00B52F33">
      <w:pPr>
        <w:pStyle w:val="BodyText"/>
        <w:spacing w:before="9"/>
        <w:rPr>
          <w:rFonts w:ascii="Sakkal Majalla" w:hAnsi="Sakkal Majalla" w:cs="Sakkal Majalla"/>
          <w:sz w:val="24"/>
          <w:szCs w:val="24"/>
        </w:rPr>
      </w:pPr>
    </w:p>
    <w:p w:rsidR="00B52F33" w:rsidRPr="008E2101" w:rsidRDefault="002E3C9A" w:rsidP="00D26237">
      <w:pPr>
        <w:pStyle w:val="Heading1"/>
        <w:numPr>
          <w:ilvl w:val="0"/>
          <w:numId w:val="6"/>
        </w:numPr>
        <w:tabs>
          <w:tab w:val="left" w:pos="820"/>
          <w:tab w:val="left" w:pos="821"/>
        </w:tabs>
        <w:rPr>
          <w:rFonts w:ascii="Sakkal Majalla" w:hAnsi="Sakkal Majalla" w:cs="Sakkal Majalla"/>
          <w:b w:val="0"/>
          <w:bCs/>
          <w:sz w:val="24"/>
          <w:szCs w:val="24"/>
        </w:rPr>
      </w:pPr>
      <w:r w:rsidRPr="008E2101">
        <w:rPr>
          <w:rFonts w:ascii="Sakkal Majalla" w:hAnsi="Sakkal Majalla" w:cs="Sakkal Majalla"/>
          <w:b w:val="0"/>
          <w:bCs/>
          <w:sz w:val="24"/>
          <w:szCs w:val="24"/>
        </w:rPr>
        <w:t>التعويض</w:t>
      </w:r>
    </w:p>
    <w:p w:rsidR="00B52F33" w:rsidRPr="008E2101" w:rsidRDefault="00B52F33">
      <w:pPr>
        <w:pStyle w:val="BodyText"/>
        <w:rPr>
          <w:rFonts w:ascii="Sakkal Majalla" w:hAnsi="Sakkal Majalla" w:cs="Sakkal Majalla"/>
          <w:b/>
          <w:sz w:val="24"/>
          <w:szCs w:val="24"/>
        </w:rPr>
      </w:pPr>
    </w:p>
    <w:p w:rsidR="00B52F33" w:rsidRDefault="002E3C9A" w:rsidP="008E2101">
      <w:pPr>
        <w:pStyle w:val="BodyText"/>
        <w:spacing w:line="235" w:lineRule="auto"/>
        <w:ind w:left="820" w:right="299"/>
        <w:jc w:val="both"/>
        <w:rPr>
          <w:rFonts w:ascii="Sakkal Majalla" w:hAnsi="Sakkal Majalla" w:cs="Sakkal Majalla"/>
          <w:sz w:val="24"/>
          <w:szCs w:val="24"/>
          <w:rtl w:val="0"/>
        </w:rPr>
      </w:pPr>
      <w:r w:rsidRPr="008E2101">
        <w:rPr>
          <w:rFonts w:ascii="Sakkal Majalla" w:hAnsi="Sakkal Majalla" w:cs="Sakkal Majalla"/>
          <w:sz w:val="24"/>
          <w:szCs w:val="24"/>
        </w:rPr>
        <w:t>يجب على المتنازل له تعويض المتنازل وإبراء ذمته من أي خسائر أو أضرار أو تكاليف يتكبدها أو يتحملها المتنازل أو أي مسؤول أو موظف أو وكيل للمتنازل والتي تكون ناشئة عن الاتفاقية أو متعلقة بها.</w:t>
      </w:r>
    </w:p>
    <w:p w:rsidR="008E2101" w:rsidRPr="008E2101" w:rsidRDefault="008E2101" w:rsidP="008E2101">
      <w:pPr>
        <w:pStyle w:val="BodyText"/>
        <w:spacing w:line="235" w:lineRule="auto"/>
        <w:ind w:left="820" w:right="299"/>
        <w:jc w:val="both"/>
        <w:rPr>
          <w:rFonts w:ascii="Sakkal Majalla" w:hAnsi="Sakkal Majalla" w:cs="Sakkal Majalla"/>
          <w:sz w:val="24"/>
          <w:szCs w:val="24"/>
        </w:rPr>
      </w:pPr>
    </w:p>
    <w:p w:rsidR="00B52F33" w:rsidRPr="008E2101" w:rsidRDefault="00B52F33">
      <w:pPr>
        <w:pStyle w:val="BodyText"/>
        <w:spacing w:before="6"/>
        <w:rPr>
          <w:rFonts w:ascii="Sakkal Majalla" w:hAnsi="Sakkal Majalla" w:cs="Sakkal Majalla"/>
          <w:sz w:val="24"/>
          <w:szCs w:val="24"/>
        </w:rPr>
      </w:pPr>
    </w:p>
    <w:p w:rsidR="00B52F33" w:rsidRPr="008E2101" w:rsidRDefault="002E3C9A" w:rsidP="00D26237">
      <w:pPr>
        <w:pStyle w:val="Heading1"/>
        <w:numPr>
          <w:ilvl w:val="0"/>
          <w:numId w:val="6"/>
        </w:numPr>
        <w:tabs>
          <w:tab w:val="left" w:pos="820"/>
          <w:tab w:val="left" w:pos="821"/>
        </w:tabs>
        <w:spacing w:before="1"/>
        <w:rPr>
          <w:rFonts w:ascii="Sakkal Majalla" w:hAnsi="Sakkal Majalla" w:cs="Sakkal Majalla"/>
          <w:b w:val="0"/>
          <w:bCs/>
          <w:sz w:val="24"/>
          <w:szCs w:val="24"/>
        </w:rPr>
      </w:pPr>
      <w:r w:rsidRPr="008E2101">
        <w:rPr>
          <w:rFonts w:ascii="Sakkal Majalla" w:hAnsi="Sakkal Majalla" w:cs="Sakkal Majalla"/>
          <w:b w:val="0"/>
          <w:bCs/>
          <w:sz w:val="24"/>
          <w:szCs w:val="24"/>
        </w:rPr>
        <w:t>التكاليف</w:t>
      </w:r>
    </w:p>
    <w:p w:rsidR="00B52F33" w:rsidRPr="008E2101" w:rsidRDefault="00B52F33">
      <w:pPr>
        <w:pStyle w:val="BodyText"/>
        <w:spacing w:before="2"/>
        <w:rPr>
          <w:rFonts w:ascii="Sakkal Majalla" w:hAnsi="Sakkal Majalla" w:cs="Sakkal Majalla"/>
          <w:b/>
          <w:sz w:val="24"/>
          <w:szCs w:val="24"/>
        </w:rPr>
      </w:pPr>
    </w:p>
    <w:p w:rsidR="00B52F33" w:rsidRDefault="002E3C9A">
      <w:pPr>
        <w:pStyle w:val="BodyText"/>
        <w:spacing w:line="232" w:lineRule="auto"/>
        <w:ind w:left="820" w:right="305"/>
        <w:jc w:val="both"/>
        <w:rPr>
          <w:rFonts w:ascii="Sakkal Majalla" w:hAnsi="Sakkal Majalla" w:cs="Sakkal Majalla"/>
          <w:sz w:val="24"/>
          <w:szCs w:val="24"/>
          <w:rtl w:val="0"/>
        </w:rPr>
      </w:pPr>
      <w:r w:rsidRPr="008E2101">
        <w:rPr>
          <w:rFonts w:ascii="Sakkal Majalla" w:hAnsi="Sakkal Majalla" w:cs="Sakkal Majalla"/>
          <w:sz w:val="24"/>
          <w:szCs w:val="24"/>
        </w:rPr>
        <w:t>يجب على كل طرف دفع التكاليف والنفقات الخاصة به فيما يتعلق بالتفاوض والإعداد والتنفيذ وأداء اتفاقية التنازل الماثلة.</w:t>
      </w:r>
    </w:p>
    <w:p w:rsidR="008E2101" w:rsidRPr="008E2101" w:rsidRDefault="008E2101">
      <w:pPr>
        <w:pStyle w:val="BodyText"/>
        <w:spacing w:line="232" w:lineRule="auto"/>
        <w:ind w:left="820" w:right="305"/>
        <w:jc w:val="both"/>
        <w:rPr>
          <w:rFonts w:ascii="Sakkal Majalla" w:hAnsi="Sakkal Majalla" w:cs="Sakkal Majalla"/>
          <w:sz w:val="24"/>
          <w:szCs w:val="24"/>
        </w:rPr>
      </w:pPr>
    </w:p>
    <w:p w:rsidR="00B52F33" w:rsidRPr="008E2101" w:rsidRDefault="00B52F33">
      <w:pPr>
        <w:pStyle w:val="BodyText"/>
        <w:spacing w:before="8"/>
        <w:rPr>
          <w:rFonts w:ascii="Sakkal Majalla" w:hAnsi="Sakkal Majalla" w:cs="Sakkal Majalla"/>
          <w:sz w:val="24"/>
          <w:szCs w:val="24"/>
        </w:rPr>
      </w:pPr>
    </w:p>
    <w:p w:rsidR="00B52F33" w:rsidRPr="008E2101" w:rsidRDefault="002E3C9A" w:rsidP="00D26237">
      <w:pPr>
        <w:pStyle w:val="Heading1"/>
        <w:numPr>
          <w:ilvl w:val="0"/>
          <w:numId w:val="6"/>
        </w:numPr>
        <w:tabs>
          <w:tab w:val="left" w:pos="820"/>
          <w:tab w:val="left" w:pos="821"/>
        </w:tabs>
        <w:rPr>
          <w:rFonts w:ascii="Sakkal Majalla" w:hAnsi="Sakkal Majalla" w:cs="Sakkal Majalla"/>
          <w:b w:val="0"/>
          <w:bCs/>
          <w:sz w:val="24"/>
          <w:szCs w:val="24"/>
          <w:rtl w:val="0"/>
        </w:rPr>
      </w:pPr>
      <w:r w:rsidRPr="008E2101">
        <w:rPr>
          <w:rFonts w:ascii="Sakkal Majalla" w:hAnsi="Sakkal Majalla" w:cs="Sakkal Majalla"/>
          <w:b w:val="0"/>
          <w:bCs/>
          <w:sz w:val="24"/>
          <w:szCs w:val="24"/>
        </w:rPr>
        <w:t>التأمين الإضافي</w:t>
      </w:r>
    </w:p>
    <w:p w:rsidR="00D26237" w:rsidRPr="008E2101" w:rsidRDefault="00D26237" w:rsidP="00D26237">
      <w:pPr>
        <w:pStyle w:val="Heading1"/>
        <w:tabs>
          <w:tab w:val="left" w:pos="820"/>
          <w:tab w:val="left" w:pos="821"/>
        </w:tabs>
        <w:ind w:left="99" w:firstLine="0"/>
        <w:rPr>
          <w:rFonts w:ascii="Sakkal Majalla" w:hAnsi="Sakkal Majalla" w:cs="Sakkal Majalla"/>
          <w:b w:val="0"/>
          <w:bCs/>
          <w:sz w:val="24"/>
          <w:szCs w:val="24"/>
        </w:rPr>
      </w:pPr>
    </w:p>
    <w:p w:rsidR="00D26237" w:rsidRPr="008E2101" w:rsidRDefault="00D26237" w:rsidP="00D26237">
      <w:pPr>
        <w:pStyle w:val="BodyText"/>
        <w:spacing w:before="76" w:line="222" w:lineRule="exact"/>
        <w:ind w:left="820"/>
        <w:jc w:val="both"/>
        <w:rPr>
          <w:rFonts w:ascii="Sakkal Majalla" w:hAnsi="Sakkal Majalla" w:cs="Sakkal Majalla"/>
          <w:sz w:val="24"/>
          <w:szCs w:val="24"/>
        </w:rPr>
      </w:pPr>
      <w:r w:rsidRPr="008E2101">
        <w:rPr>
          <w:rFonts w:ascii="Sakkal Majalla" w:hAnsi="Sakkal Majalla" w:cs="Sakkal Majalla"/>
          <w:sz w:val="24"/>
          <w:szCs w:val="24"/>
        </w:rPr>
        <w:t>يجب على كل طرف تنفيذ وتسليم هذه المستندات على الفور والقيام بالأعمال التي قد</w:t>
      </w:r>
    </w:p>
    <w:p w:rsidR="00D26237" w:rsidRDefault="00D26237" w:rsidP="00D26237">
      <w:pPr>
        <w:pStyle w:val="BodyText"/>
        <w:spacing w:line="233" w:lineRule="exact"/>
        <w:ind w:left="820"/>
        <w:jc w:val="both"/>
        <w:rPr>
          <w:rFonts w:ascii="Sakkal Majalla" w:hAnsi="Sakkal Majalla" w:cs="Sakkal Majalla"/>
          <w:sz w:val="24"/>
          <w:szCs w:val="24"/>
          <w:rtl w:val="0"/>
        </w:rPr>
      </w:pPr>
      <w:r w:rsidRPr="008E2101">
        <w:rPr>
          <w:rFonts w:ascii="Sakkal Majalla" w:hAnsi="Sakkal Majalla" w:cs="Sakkal Majalla"/>
          <w:sz w:val="24"/>
          <w:szCs w:val="24"/>
        </w:rPr>
        <w:t>تكون مطلوبة</w:t>
      </w:r>
      <w:r w:rsidRPr="008E2101">
        <w:rPr>
          <w:rFonts w:ascii="Sakkal Majalla" w:hAnsi="Sakkal Majalla" w:cs="Sakkal Majalla"/>
          <w:i/>
          <w:sz w:val="24"/>
          <w:szCs w:val="24"/>
        </w:rPr>
        <w:t xml:space="preserve"> بشكل معقول </w:t>
      </w:r>
      <w:r w:rsidRPr="008E2101">
        <w:rPr>
          <w:rFonts w:ascii="Sakkal Majalla" w:hAnsi="Sakkal Majalla" w:cs="Sakkal Majalla"/>
          <w:sz w:val="24"/>
          <w:szCs w:val="24"/>
        </w:rPr>
        <w:t>لغرض التنفيذ الكامل لاتفاقية التنازل الماثلة.</w:t>
      </w:r>
    </w:p>
    <w:p w:rsidR="008E2101" w:rsidRPr="008E2101" w:rsidRDefault="008E2101" w:rsidP="00D26237">
      <w:pPr>
        <w:pStyle w:val="BodyText"/>
        <w:spacing w:line="233" w:lineRule="exact"/>
        <w:ind w:left="820"/>
        <w:jc w:val="both"/>
        <w:rPr>
          <w:rFonts w:ascii="Sakkal Majalla" w:hAnsi="Sakkal Majalla" w:cs="Sakkal Majalla"/>
          <w:sz w:val="24"/>
          <w:szCs w:val="24"/>
        </w:rPr>
      </w:pPr>
    </w:p>
    <w:p w:rsidR="00D26237" w:rsidRPr="008E2101" w:rsidRDefault="00D26237" w:rsidP="00D26237">
      <w:pPr>
        <w:pStyle w:val="BodyText"/>
        <w:spacing w:before="5"/>
        <w:rPr>
          <w:rFonts w:ascii="Sakkal Majalla" w:hAnsi="Sakkal Majalla" w:cs="Sakkal Majalla"/>
          <w:sz w:val="24"/>
          <w:szCs w:val="24"/>
        </w:rPr>
      </w:pPr>
    </w:p>
    <w:p w:rsidR="00D26237" w:rsidRPr="008E2101" w:rsidRDefault="00D26237" w:rsidP="00D26237">
      <w:pPr>
        <w:pStyle w:val="Heading1"/>
        <w:numPr>
          <w:ilvl w:val="0"/>
          <w:numId w:val="6"/>
        </w:numPr>
        <w:tabs>
          <w:tab w:val="left" w:pos="820"/>
          <w:tab w:val="left" w:pos="821"/>
        </w:tabs>
        <w:spacing w:before="1"/>
        <w:rPr>
          <w:rFonts w:ascii="Sakkal Majalla" w:hAnsi="Sakkal Majalla" w:cs="Sakkal Majalla"/>
          <w:b w:val="0"/>
          <w:bCs/>
          <w:sz w:val="24"/>
          <w:szCs w:val="24"/>
        </w:rPr>
      </w:pPr>
      <w:r w:rsidRPr="008E2101">
        <w:rPr>
          <w:rFonts w:ascii="Sakkal Majalla" w:hAnsi="Sakkal Majalla" w:cs="Sakkal Majalla"/>
          <w:b w:val="0"/>
          <w:bCs/>
          <w:sz w:val="24"/>
          <w:szCs w:val="24"/>
        </w:rPr>
        <w:t xml:space="preserve">القانون </w:t>
      </w:r>
      <w:r w:rsidR="009E6610">
        <w:rPr>
          <w:rFonts w:ascii="Sakkal Majalla" w:hAnsi="Sakkal Majalla" w:cs="Sakkal Majalla" w:hint="cs"/>
          <w:b w:val="0"/>
          <w:bCs/>
          <w:sz w:val="24"/>
          <w:szCs w:val="24"/>
        </w:rPr>
        <w:t>الحاكم</w:t>
      </w:r>
      <w:r w:rsidRPr="008E2101">
        <w:rPr>
          <w:rFonts w:ascii="Sakkal Majalla" w:hAnsi="Sakkal Majalla" w:cs="Sakkal Majalla"/>
          <w:b w:val="0"/>
          <w:bCs/>
          <w:sz w:val="24"/>
          <w:szCs w:val="24"/>
        </w:rPr>
        <w:t xml:space="preserve"> والولاية القضائية</w:t>
      </w: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spacing w:line="235" w:lineRule="auto"/>
        <w:ind w:left="820" w:right="306"/>
        <w:jc w:val="both"/>
        <w:rPr>
          <w:rFonts w:ascii="Sakkal Majalla" w:hAnsi="Sakkal Majalla" w:cs="Sakkal Majalla"/>
          <w:sz w:val="24"/>
          <w:szCs w:val="24"/>
        </w:rPr>
      </w:pPr>
      <w:r w:rsidRPr="008E2101">
        <w:rPr>
          <w:rFonts w:ascii="Sakkal Majalla" w:hAnsi="Sakkal Majalla" w:cs="Sakkal Majalla"/>
          <w:sz w:val="24"/>
          <w:szCs w:val="24"/>
        </w:rPr>
        <w:t>تخضع اتفاقية التنازل الماثلة وأي نزاع أو مطالبة تنشأ عنها أو فيما يتعلق بها أو موضوعها أو تشكيلها وتفسر وفقًا للقانون وفي الولاية القضائية على النحو المنصوص عليه في الاتفاقية.</w:t>
      </w:r>
    </w:p>
    <w:p w:rsidR="00D26237" w:rsidRPr="008E2101" w:rsidRDefault="00D26237" w:rsidP="00D26237">
      <w:pPr>
        <w:pStyle w:val="BodyText"/>
        <w:spacing w:before="10"/>
        <w:rPr>
          <w:rFonts w:ascii="Sakkal Majalla" w:hAnsi="Sakkal Majalla" w:cs="Sakkal Majalla"/>
          <w:sz w:val="24"/>
          <w:szCs w:val="24"/>
        </w:rPr>
      </w:pPr>
    </w:p>
    <w:p w:rsidR="00D26237" w:rsidRPr="008E2101" w:rsidRDefault="00D26237" w:rsidP="00D26237">
      <w:pPr>
        <w:pStyle w:val="BodyText"/>
        <w:spacing w:before="1"/>
        <w:ind w:left="100"/>
        <w:rPr>
          <w:rFonts w:ascii="Sakkal Majalla" w:hAnsi="Sakkal Majalla" w:cs="Sakkal Majalla"/>
          <w:sz w:val="24"/>
          <w:szCs w:val="24"/>
        </w:rPr>
      </w:pPr>
      <w:r w:rsidRPr="008E2101">
        <w:rPr>
          <w:rFonts w:ascii="Sakkal Majalla" w:hAnsi="Sakkal Majalla" w:cs="Sakkal Majalla"/>
          <w:sz w:val="24"/>
          <w:szCs w:val="24"/>
        </w:rPr>
        <w:t>تم تحرير هذ</w:t>
      </w:r>
      <w:r w:rsidR="00316AEE">
        <w:rPr>
          <w:rFonts w:ascii="Sakkal Majalla" w:hAnsi="Sakkal Majalla" w:cs="Sakkal Majalla" w:hint="cs"/>
          <w:sz w:val="24"/>
          <w:szCs w:val="24"/>
        </w:rPr>
        <w:t xml:space="preserve">ا المستند </w:t>
      </w:r>
      <w:r w:rsidRPr="008E2101">
        <w:rPr>
          <w:rFonts w:ascii="Sakkal Majalla" w:hAnsi="Sakkal Majalla" w:cs="Sakkal Majalla"/>
          <w:sz w:val="24"/>
          <w:szCs w:val="24"/>
        </w:rPr>
        <w:t>في التاريخ المذكور في مستهلها.</w:t>
      </w:r>
    </w:p>
    <w:p w:rsidR="00D26237" w:rsidRPr="008E2101" w:rsidRDefault="00D26237" w:rsidP="00D26237">
      <w:pPr>
        <w:pStyle w:val="BodyText"/>
        <w:rPr>
          <w:rFonts w:ascii="Sakkal Majalla" w:hAnsi="Sakkal Majalla" w:cs="Sakkal Majalla"/>
          <w:sz w:val="24"/>
          <w:szCs w:val="24"/>
        </w:rPr>
      </w:pPr>
    </w:p>
    <w:p w:rsidR="00D26237" w:rsidRPr="008E2101" w:rsidRDefault="00D26237" w:rsidP="00D26237">
      <w:pPr>
        <w:pStyle w:val="BodyText"/>
        <w:rPr>
          <w:rFonts w:ascii="Sakkal Majalla" w:hAnsi="Sakkal Majalla" w:cs="Sakkal Majalla"/>
          <w:sz w:val="24"/>
          <w:szCs w:val="24"/>
        </w:rPr>
      </w:pPr>
    </w:p>
    <w:p w:rsidR="00D26237" w:rsidRPr="008E2101" w:rsidRDefault="00D26237" w:rsidP="00D26237">
      <w:pPr>
        <w:pStyle w:val="BodyText"/>
        <w:rPr>
          <w:rFonts w:ascii="Sakkal Majalla" w:hAnsi="Sakkal Majalla" w:cs="Sakkal Majalla"/>
          <w:sz w:val="24"/>
          <w:szCs w:val="24"/>
        </w:rPr>
      </w:pPr>
    </w:p>
    <w:p w:rsidR="00D26237" w:rsidRPr="008E2101" w:rsidRDefault="00D26237" w:rsidP="00D26237">
      <w:pPr>
        <w:pStyle w:val="BodyText"/>
        <w:rPr>
          <w:rFonts w:ascii="Sakkal Majalla" w:hAnsi="Sakkal Majalla" w:cs="Sakkal Majalla"/>
          <w:sz w:val="24"/>
          <w:szCs w:val="24"/>
        </w:rPr>
      </w:pPr>
    </w:p>
    <w:p w:rsidR="00D26237" w:rsidRPr="008E2101" w:rsidRDefault="00D26237" w:rsidP="00D26237">
      <w:pPr>
        <w:pStyle w:val="BodyText"/>
        <w:spacing w:before="2"/>
        <w:rPr>
          <w:rFonts w:ascii="Sakkal Majalla" w:hAnsi="Sakkal Majalla" w:cs="Sakkal Majalla"/>
          <w:sz w:val="24"/>
          <w:szCs w:val="24"/>
        </w:rPr>
      </w:pPr>
      <w:r w:rsidRPr="008E2101">
        <w:rPr>
          <w:rFonts w:ascii="Sakkal Majalla" w:hAnsi="Sakkal Majalla" w:cs="Sakkal Majalla"/>
          <w:noProof/>
          <w:sz w:val="24"/>
          <w:szCs w:val="24"/>
        </w:rPr>
        <mc:AlternateContent>
          <mc:Choice Requires="wps">
            <w:drawing>
              <wp:anchor distT="0" distB="0" distL="0" distR="0" simplePos="0" relativeHeight="487590400" behindDoc="1" locked="0" layoutInCell="1" allowOverlap="1" wp14:anchorId="330158DC" wp14:editId="55BAD081">
                <wp:simplePos x="0" y="0"/>
                <wp:positionH relativeFrom="page">
                  <wp:posOffset>914400</wp:posOffset>
                </wp:positionH>
                <wp:positionV relativeFrom="paragraph">
                  <wp:posOffset>111760</wp:posOffset>
                </wp:positionV>
                <wp:extent cx="1754505" cy="1270"/>
                <wp:effectExtent l="0" t="0" r="0" b="0"/>
                <wp:wrapTopAndBottom/>
                <wp:docPr id="59973762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505" cy="1270"/>
                        </a:xfrm>
                        <a:custGeom>
                          <a:avLst/>
                          <a:gdLst>
                            <a:gd name="T0" fmla="+- 0 1440 1440"/>
                            <a:gd name="T1" fmla="*/ T0 w 2763"/>
                            <a:gd name="T2" fmla="+- 0 4203 1440"/>
                            <a:gd name="T3" fmla="*/ T2 w 2763"/>
                          </a:gdLst>
                          <a:ahLst/>
                          <a:cxnLst>
                            <a:cxn ang="0">
                              <a:pos x="T1" y="0"/>
                            </a:cxn>
                            <a:cxn ang="0">
                              <a:pos x="T3" y="0"/>
                            </a:cxn>
                          </a:cxnLst>
                          <a:rect l="0" t="0" r="r" b="b"/>
                          <a:pathLst>
                            <a:path w="2763">
                              <a:moveTo>
                                <a:pt x="0" y="0"/>
                              </a:moveTo>
                              <a:lnTo>
                                <a:pt x="2763" y="0"/>
                              </a:lnTo>
                            </a:path>
                          </a:pathLst>
                        </a:custGeom>
                        <a:noFill/>
                        <a:ln w="63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7167" id="Freeform: Shape 3" o:spid="_x0000_s1026" style="position:absolute;margin-left:1in;margin-top:8.8pt;width:138.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" path="m,l2763,e" filled="f" strokeweight=".17503mm">
                <v:path arrowok="t" o:connecttype="custom" o:connectlocs="0,0;1754505,0" o:connectangles="0,0"/>
                <w10:wrap type="topAndBottom" anchorx="page"/>
              </v:shape>
            </w:pict>
          </mc:Fallback>
        </mc:AlternateContent>
      </w:r>
    </w:p>
    <w:p w:rsidR="00D26237" w:rsidRPr="008E2101" w:rsidRDefault="00D26237" w:rsidP="00D26237">
      <w:pPr>
        <w:pStyle w:val="P68B1DB1-Normal6"/>
        <w:spacing w:before="10" w:line="235" w:lineRule="auto"/>
        <w:ind w:left="100" w:right="8484"/>
        <w:rPr>
          <w:rFonts w:ascii="Sakkal Majalla" w:hAnsi="Sakkal Majalla" w:cs="Sakkal Majalla"/>
          <w:sz w:val="24"/>
          <w:szCs w:val="24"/>
        </w:rPr>
      </w:pPr>
      <w:r w:rsidRPr="008E2101">
        <w:rPr>
          <w:rFonts w:ascii="Sakkal Majalla" w:hAnsi="Sakkal Majalla" w:cs="Sakkal Majalla"/>
          <w:b/>
          <w:sz w:val="24"/>
          <w:szCs w:val="24"/>
        </w:rPr>
        <w:t xml:space="preserve">المتنازل: </w:t>
      </w:r>
      <w:proofErr w:type="gramStart"/>
      <w:r w:rsidRPr="008E2101">
        <w:rPr>
          <w:rFonts w:ascii="Sakkal Majalla" w:hAnsi="Sakkal Majalla" w:cs="Sakkal Majalla"/>
          <w:sz w:val="24"/>
          <w:szCs w:val="24"/>
        </w:rPr>
        <w:t>[ ]</w:t>
      </w:r>
      <w:proofErr w:type="gramEnd"/>
    </w:p>
    <w:p w:rsidR="00D26237" w:rsidRPr="008E2101" w:rsidRDefault="00D26237" w:rsidP="00D26237">
      <w:pPr>
        <w:pStyle w:val="P68B1DB1-Normal5"/>
        <w:spacing w:line="230" w:lineRule="exact"/>
        <w:ind w:left="100"/>
        <w:rPr>
          <w:rFonts w:ascii="Sakkal Majalla" w:hAnsi="Sakkal Majalla" w:cs="Sakkal Majalla"/>
          <w:sz w:val="24"/>
          <w:szCs w:val="24"/>
        </w:rPr>
      </w:pPr>
      <w:r w:rsidRPr="008E2101">
        <w:rPr>
          <w:rFonts w:ascii="Sakkal Majalla" w:hAnsi="Sakkal Majalla" w:cs="Sakkal Majalla"/>
          <w:sz w:val="24"/>
          <w:szCs w:val="24"/>
        </w:rPr>
        <w:t xml:space="preserve">بواسطة: </w:t>
      </w:r>
      <w:proofErr w:type="gramStart"/>
      <w:r w:rsidRPr="008E2101">
        <w:rPr>
          <w:rFonts w:ascii="Sakkal Majalla" w:hAnsi="Sakkal Majalla" w:cs="Sakkal Majalla"/>
          <w:sz w:val="24"/>
          <w:szCs w:val="24"/>
        </w:rPr>
        <w:t>[ ]</w:t>
      </w:r>
      <w:proofErr w:type="gramEnd"/>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spacing w:before="5"/>
        <w:rPr>
          <w:rFonts w:ascii="Sakkal Majalla" w:hAnsi="Sakkal Majalla" w:cs="Sakkal Majalla"/>
          <w:b/>
          <w:sz w:val="24"/>
          <w:szCs w:val="24"/>
        </w:rPr>
      </w:pPr>
      <w:r w:rsidRPr="008E2101">
        <w:rPr>
          <w:rFonts w:ascii="Sakkal Majalla" w:hAnsi="Sakkal Majalla" w:cs="Sakkal Majalla"/>
          <w:noProof/>
          <w:sz w:val="24"/>
          <w:szCs w:val="24"/>
        </w:rPr>
        <mc:AlternateContent>
          <mc:Choice Requires="wps">
            <w:drawing>
              <wp:anchor distT="0" distB="0" distL="0" distR="0" simplePos="0" relativeHeight="487591424" behindDoc="1" locked="0" layoutInCell="1" allowOverlap="1" wp14:anchorId="7ADDC3DE" wp14:editId="28B02824">
                <wp:simplePos x="0" y="0"/>
                <wp:positionH relativeFrom="page">
                  <wp:posOffset>914400</wp:posOffset>
                </wp:positionH>
                <wp:positionV relativeFrom="paragraph">
                  <wp:posOffset>121285</wp:posOffset>
                </wp:positionV>
                <wp:extent cx="1754505" cy="1270"/>
                <wp:effectExtent l="0" t="0" r="0" b="0"/>
                <wp:wrapTopAndBottom/>
                <wp:docPr id="11378972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505" cy="1270"/>
                        </a:xfrm>
                        <a:custGeom>
                          <a:avLst/>
                          <a:gdLst>
                            <a:gd name="T0" fmla="+- 0 1440 1440"/>
                            <a:gd name="T1" fmla="*/ T0 w 2763"/>
                            <a:gd name="T2" fmla="+- 0 4203 1440"/>
                            <a:gd name="T3" fmla="*/ T2 w 2763"/>
                          </a:gdLst>
                          <a:ahLst/>
                          <a:cxnLst>
                            <a:cxn ang="0">
                              <a:pos x="T1" y="0"/>
                            </a:cxn>
                            <a:cxn ang="0">
                              <a:pos x="T3" y="0"/>
                            </a:cxn>
                          </a:cxnLst>
                          <a:rect l="0" t="0" r="r" b="b"/>
                          <a:pathLst>
                            <a:path w="2763">
                              <a:moveTo>
                                <a:pt x="0" y="0"/>
                              </a:moveTo>
                              <a:lnTo>
                                <a:pt x="2763" y="0"/>
                              </a:lnTo>
                            </a:path>
                          </a:pathLst>
                        </a:custGeom>
                        <a:noFill/>
                        <a:ln w="63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0A58" id="Freeform: Shape 2" o:spid="_x0000_s1026" style="position:absolute;margin-left:1in;margin-top:9.55pt;width:138.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" path="m,l2763,e" filled="f" strokeweight=".17503mm">
                <v:path arrowok="t" o:connecttype="custom" o:connectlocs="0,0;1754505,0" o:connectangles="0,0"/>
                <w10:wrap type="topAndBottom" anchorx="page"/>
              </v:shape>
            </w:pict>
          </mc:Fallback>
        </mc:AlternateContent>
      </w:r>
    </w:p>
    <w:p w:rsidR="00D26237" w:rsidRPr="008E2101" w:rsidRDefault="00D26237" w:rsidP="00D26237">
      <w:pPr>
        <w:pStyle w:val="P68B1DB1-Normal6"/>
        <w:tabs>
          <w:tab w:val="right" w:pos="3850"/>
        </w:tabs>
        <w:spacing w:before="13" w:line="235" w:lineRule="auto"/>
        <w:ind w:left="100" w:right="5580"/>
        <w:rPr>
          <w:rFonts w:ascii="Sakkal Majalla" w:hAnsi="Sakkal Majalla" w:cs="Sakkal Majalla"/>
          <w:sz w:val="24"/>
          <w:szCs w:val="24"/>
        </w:rPr>
      </w:pPr>
      <w:r w:rsidRPr="008E2101">
        <w:rPr>
          <w:rFonts w:ascii="Sakkal Majalla" w:hAnsi="Sakkal Majalla" w:cs="Sakkal Majalla"/>
          <w:b/>
          <w:sz w:val="24"/>
          <w:szCs w:val="24"/>
        </w:rPr>
        <w:t xml:space="preserve">المتنازل له: </w:t>
      </w:r>
      <w:proofErr w:type="gramStart"/>
      <w:r w:rsidRPr="008E2101">
        <w:rPr>
          <w:rFonts w:ascii="Sakkal Majalla" w:hAnsi="Sakkal Majalla" w:cs="Sakkal Majalla"/>
          <w:b/>
          <w:sz w:val="24"/>
          <w:szCs w:val="24"/>
        </w:rPr>
        <w:t>[ ]</w:t>
      </w:r>
      <w:proofErr w:type="gramEnd"/>
    </w:p>
    <w:p w:rsidR="00D26237" w:rsidRPr="008E2101" w:rsidRDefault="00D26237" w:rsidP="00D26237">
      <w:pPr>
        <w:pStyle w:val="P68B1DB1-Normal5"/>
        <w:spacing w:line="227" w:lineRule="exact"/>
        <w:ind w:left="100"/>
        <w:rPr>
          <w:rFonts w:ascii="Sakkal Majalla" w:hAnsi="Sakkal Majalla" w:cs="Sakkal Majalla"/>
          <w:sz w:val="24"/>
          <w:szCs w:val="24"/>
        </w:rPr>
      </w:pPr>
      <w:r w:rsidRPr="008E2101">
        <w:rPr>
          <w:rFonts w:ascii="Sakkal Majalla" w:hAnsi="Sakkal Majalla" w:cs="Sakkal Majalla"/>
          <w:sz w:val="24"/>
          <w:szCs w:val="24"/>
        </w:rPr>
        <w:t xml:space="preserve">بواسطة: </w:t>
      </w:r>
      <w:proofErr w:type="gramStart"/>
      <w:r w:rsidRPr="008E2101">
        <w:rPr>
          <w:rFonts w:ascii="Sakkal Majalla" w:hAnsi="Sakkal Majalla" w:cs="Sakkal Majalla"/>
          <w:sz w:val="24"/>
          <w:szCs w:val="24"/>
        </w:rPr>
        <w:t>[ ]</w:t>
      </w:r>
      <w:proofErr w:type="gramEnd"/>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p>
    <w:p w:rsidR="00D26237" w:rsidRPr="008E2101" w:rsidRDefault="00D26237" w:rsidP="00D26237">
      <w:pPr>
        <w:pStyle w:val="BodyText"/>
        <w:rPr>
          <w:rFonts w:ascii="Sakkal Majalla" w:hAnsi="Sakkal Majalla" w:cs="Sakkal Majalla"/>
          <w:b/>
          <w:sz w:val="24"/>
          <w:szCs w:val="24"/>
        </w:rPr>
      </w:pPr>
      <w:r w:rsidRPr="008E2101">
        <w:rPr>
          <w:rFonts w:ascii="Sakkal Majalla" w:hAnsi="Sakkal Majalla" w:cs="Sakkal Majalla"/>
          <w:noProof/>
          <w:sz w:val="24"/>
          <w:szCs w:val="24"/>
        </w:rPr>
        <mc:AlternateContent>
          <mc:Choice Requires="wps">
            <w:drawing>
              <wp:anchor distT="0" distB="0" distL="0" distR="0" simplePos="0" relativeHeight="487592448" behindDoc="1" locked="0" layoutInCell="1" allowOverlap="1" wp14:anchorId="0900B6BC" wp14:editId="7B6F12F9">
                <wp:simplePos x="0" y="0"/>
                <wp:positionH relativeFrom="page">
                  <wp:posOffset>914400</wp:posOffset>
                </wp:positionH>
                <wp:positionV relativeFrom="paragraph">
                  <wp:posOffset>125095</wp:posOffset>
                </wp:positionV>
                <wp:extent cx="1754505" cy="1270"/>
                <wp:effectExtent l="0" t="0" r="0" b="0"/>
                <wp:wrapTopAndBottom/>
                <wp:docPr id="116288426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505" cy="1270"/>
                        </a:xfrm>
                        <a:custGeom>
                          <a:avLst/>
                          <a:gdLst>
                            <a:gd name="T0" fmla="+- 0 1440 1440"/>
                            <a:gd name="T1" fmla="*/ T0 w 2763"/>
                            <a:gd name="T2" fmla="+- 0 4203 1440"/>
                            <a:gd name="T3" fmla="*/ T2 w 2763"/>
                          </a:gdLst>
                          <a:ahLst/>
                          <a:cxnLst>
                            <a:cxn ang="0">
                              <a:pos x="T1" y="0"/>
                            </a:cxn>
                            <a:cxn ang="0">
                              <a:pos x="T3" y="0"/>
                            </a:cxn>
                          </a:cxnLst>
                          <a:rect l="0" t="0" r="r" b="b"/>
                          <a:pathLst>
                            <a:path w="2763">
                              <a:moveTo>
                                <a:pt x="0" y="0"/>
                              </a:moveTo>
                              <a:lnTo>
                                <a:pt x="2763" y="0"/>
                              </a:lnTo>
                            </a:path>
                          </a:pathLst>
                        </a:custGeom>
                        <a:noFill/>
                        <a:ln w="63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4F88" id="Freeform: Shape 1" o:spid="_x0000_s1026" style="position:absolute;margin-left:1in;margin-top:9.85pt;width:138.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" path="m,l2763,e" filled="f" strokeweight=".17503mm">
                <v:path arrowok="t" o:connecttype="custom" o:connectlocs="0,0;1754505,0" o:connectangles="0,0"/>
                <w10:wrap type="topAndBottom" anchorx="page"/>
              </v:shape>
            </w:pict>
          </mc:Fallback>
        </mc:AlternateContent>
      </w:r>
    </w:p>
    <w:p w:rsidR="00D26237" w:rsidRPr="008E2101" w:rsidRDefault="00D26237" w:rsidP="00D26237">
      <w:pPr>
        <w:pStyle w:val="P68B1DB1-Normal5"/>
        <w:spacing w:before="6" w:line="229" w:lineRule="exact"/>
        <w:ind w:left="100"/>
        <w:rPr>
          <w:rFonts w:ascii="Sakkal Majalla" w:hAnsi="Sakkal Majalla" w:cs="Sakkal Majalla"/>
          <w:sz w:val="24"/>
          <w:szCs w:val="24"/>
        </w:rPr>
      </w:pPr>
      <w:r w:rsidRPr="008E2101">
        <w:rPr>
          <w:rFonts w:ascii="Sakkal Majalla" w:hAnsi="Sakkal Majalla" w:cs="Sakkal Majalla"/>
          <w:sz w:val="24"/>
          <w:szCs w:val="24"/>
        </w:rPr>
        <w:t xml:space="preserve">بواسطة: </w:t>
      </w:r>
      <w:proofErr w:type="gramStart"/>
      <w:r w:rsidRPr="008E2101">
        <w:rPr>
          <w:rFonts w:ascii="Sakkal Majalla" w:hAnsi="Sakkal Majalla" w:cs="Sakkal Majalla"/>
          <w:sz w:val="24"/>
          <w:szCs w:val="24"/>
        </w:rPr>
        <w:t>[ ]</w:t>
      </w:r>
      <w:proofErr w:type="gramEnd"/>
    </w:p>
    <w:p w:rsidR="00D26237" w:rsidRPr="008E2101" w:rsidRDefault="00D26237" w:rsidP="00D26237">
      <w:pPr>
        <w:pStyle w:val="P68B1DB1-Normal5"/>
        <w:spacing w:line="229" w:lineRule="exact"/>
        <w:ind w:left="100"/>
        <w:rPr>
          <w:rFonts w:ascii="Sakkal Majalla" w:hAnsi="Sakkal Majalla" w:cs="Sakkal Majalla"/>
          <w:sz w:val="24"/>
          <w:szCs w:val="24"/>
        </w:rPr>
      </w:pPr>
    </w:p>
    <w:p w:rsidR="00D26237" w:rsidRPr="008E2101" w:rsidRDefault="00D26237" w:rsidP="00D26237">
      <w:pPr>
        <w:pStyle w:val="Heading1"/>
        <w:tabs>
          <w:tab w:val="left" w:pos="820"/>
          <w:tab w:val="left" w:pos="821"/>
        </w:tabs>
        <w:ind w:left="99" w:firstLine="0"/>
        <w:rPr>
          <w:rFonts w:ascii="Sakkal Majalla" w:hAnsi="Sakkal Majalla" w:cs="Sakkal Majalla"/>
          <w:b w:val="0"/>
          <w:bCs/>
          <w:sz w:val="24"/>
          <w:szCs w:val="24"/>
          <w:rtl w:val="0"/>
        </w:rPr>
      </w:pPr>
    </w:p>
    <w:p w:rsidR="00B52F33" w:rsidRPr="008E2101" w:rsidRDefault="00B52F33" w:rsidP="00D26237">
      <w:pPr>
        <w:pStyle w:val="BodyText"/>
        <w:spacing w:before="76" w:line="222" w:lineRule="exact"/>
        <w:jc w:val="both"/>
        <w:rPr>
          <w:rFonts w:ascii="Sakkal Majalla" w:hAnsi="Sakkal Majalla" w:cs="Sakkal Majalla"/>
          <w:sz w:val="24"/>
          <w:szCs w:val="24"/>
        </w:rPr>
      </w:pPr>
    </w:p>
    <w:p w:rsidR="00D26237" w:rsidRPr="008E2101" w:rsidRDefault="00D26237" w:rsidP="00D26237">
      <w:pPr>
        <w:pStyle w:val="BodyText"/>
        <w:spacing w:before="76" w:line="222" w:lineRule="exact"/>
        <w:jc w:val="both"/>
        <w:rPr>
          <w:rFonts w:ascii="Sakkal Majalla" w:hAnsi="Sakkal Majalla" w:cs="Sakkal Majalla"/>
          <w:sz w:val="24"/>
          <w:szCs w:val="24"/>
        </w:rPr>
      </w:pPr>
    </w:p>
    <w:p w:rsidR="00D26237" w:rsidRPr="008E2101" w:rsidRDefault="00D26237" w:rsidP="00D26237">
      <w:pPr>
        <w:pStyle w:val="BodyText"/>
        <w:spacing w:before="76" w:line="222" w:lineRule="exact"/>
        <w:jc w:val="both"/>
        <w:rPr>
          <w:rFonts w:ascii="Sakkal Majalla" w:hAnsi="Sakkal Majalla" w:cs="Sakkal Majalla"/>
          <w:sz w:val="24"/>
          <w:szCs w:val="24"/>
          <w:lang w:bidi="ar-EG"/>
        </w:rPr>
      </w:pPr>
      <w:r w:rsidRPr="008E2101">
        <w:rPr>
          <w:rFonts w:ascii="Sakkal Majalla" w:hAnsi="Sakkal Majalla" w:cs="Sakkal Majalla"/>
          <w:sz w:val="24"/>
          <w:szCs w:val="24"/>
          <w:rtl w:val="0"/>
        </w:rPr>
        <w:t>43134144.1</w:t>
      </w:r>
    </w:p>
    <w:p w:rsidR="00D26237" w:rsidRPr="008E2101" w:rsidRDefault="00D26237" w:rsidP="00D26237">
      <w:pPr>
        <w:pStyle w:val="BodyText"/>
        <w:spacing w:before="76" w:line="222" w:lineRule="exact"/>
        <w:jc w:val="both"/>
        <w:rPr>
          <w:rFonts w:ascii="Sakkal Majalla" w:hAnsi="Sakkal Majalla" w:cs="Sakkal Majalla"/>
          <w:sz w:val="24"/>
          <w:szCs w:val="24"/>
        </w:rPr>
      </w:pPr>
      <w:r w:rsidRPr="008E2101">
        <w:rPr>
          <w:rFonts w:ascii="Sakkal Majalla" w:hAnsi="Sakkal Majalla" w:cs="Sakkal Majalla"/>
          <w:sz w:val="24"/>
          <w:szCs w:val="24"/>
        </w:rPr>
        <w:t xml:space="preserve">التصنيف: سري </w:t>
      </w:r>
    </w:p>
    <w:sectPr w:rsidR="00D26237" w:rsidRPr="008E2101">
      <w:pgSz w:w="11910" w:h="16840"/>
      <w:pgMar w:top="1340" w:right="1140" w:bottom="1160" w:left="13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DB" w:rsidRDefault="00625BDB">
      <w:r>
        <w:separator/>
      </w:r>
    </w:p>
  </w:endnote>
  <w:endnote w:type="continuationSeparator" w:id="0">
    <w:p w:rsidR="00625BDB" w:rsidRDefault="0062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altName w:val="Times New Roman"/>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34760"/>
      <w:docPartObj>
        <w:docPartGallery w:val="Page Numbers (Bottom of Page)"/>
        <w:docPartUnique/>
      </w:docPartObj>
    </w:sdtPr>
    <w:sdtEndPr>
      <w:rPr>
        <w:noProof/>
      </w:rPr>
    </w:sdtEndPr>
    <w:sdtContent>
      <w:p w:rsidR="00C27B0D" w:rsidRDefault="00C27B0D">
        <w:pPr>
          <w:pStyle w:val="Footer"/>
          <w:jc w:val="right"/>
        </w:pPr>
        <w:r>
          <w:fldChar w:fldCharType="begin"/>
        </w:r>
        <w:r>
          <w:instrText xml:space="preserve"> PAGE   \* MERGEFORMAT </w:instrText>
        </w:r>
        <w:r>
          <w:fldChar w:fldCharType="separate"/>
        </w:r>
        <w:r w:rsidR="000B698F">
          <w:rPr>
            <w:noProof/>
          </w:rPr>
          <w:t>5</w:t>
        </w:r>
        <w:r>
          <w:rPr>
            <w:noProof/>
          </w:rPr>
          <w:fldChar w:fldCharType="end"/>
        </w:r>
      </w:p>
    </w:sdtContent>
  </w:sdt>
  <w:p w:rsidR="005F5E32" w:rsidRPr="005F5E32" w:rsidRDefault="005F5E32" w:rsidP="005F5E32">
    <w:pPr>
      <w:widowControl/>
      <w:tabs>
        <w:tab w:val="center" w:pos="4153"/>
        <w:tab w:val="right" w:pos="8306"/>
      </w:tabs>
      <w:autoSpaceDE/>
      <w:autoSpaceDN/>
      <w:rPr>
        <w:rFonts w:ascii="Calibri" w:eastAsia="Calibri" w:hAnsi="Calibri"/>
        <w:szCs w:val="22"/>
      </w:rPr>
    </w:pPr>
    <w:r w:rsidRPr="005F5E32">
      <w:rPr>
        <w:rFonts w:ascii="Sakkal Majalla" w:eastAsia="Calibri" w:hAnsi="Sakkal Majalla" w:cs="Sakkal Majalla"/>
        <w:sz w:val="20"/>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5F5E32">
      <w:rPr>
        <w:rFonts w:ascii="Sakkal Majalla" w:eastAsia="Calibri" w:hAnsi="Sakkal Majalla" w:cs="Sakkal Majalla"/>
        <w:sz w:val="20"/>
      </w:rPr>
      <w:t>هذه .</w:t>
    </w:r>
    <w:proofErr w:type="gramEnd"/>
    <w:r w:rsidRPr="005F5E32">
      <w:rPr>
        <w:rFonts w:ascii="Sakkal Majalla" w:eastAsia="Calibri" w:hAnsi="Sakkal Majalla" w:cs="Sakkal Majalla"/>
        <w:sz w:val="20"/>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B52F33" w:rsidRDefault="00B52F33" w:rsidP="00316AE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32" w:rsidRPr="005F5E32" w:rsidRDefault="005F5E32" w:rsidP="00B5708E">
    <w:pPr>
      <w:widowControl/>
      <w:tabs>
        <w:tab w:val="center" w:pos="4153"/>
        <w:tab w:val="right" w:pos="8306"/>
      </w:tabs>
      <w:autoSpaceDE/>
      <w:autoSpaceDN/>
      <w:jc w:val="both"/>
      <w:rPr>
        <w:rFonts w:ascii="Calibri" w:eastAsia="Calibri" w:hAnsi="Calibri"/>
        <w:szCs w:val="22"/>
      </w:rPr>
    </w:pPr>
    <w:r w:rsidRPr="005F5E32">
      <w:rPr>
        <w:rFonts w:ascii="Sakkal Majalla" w:eastAsia="Calibri" w:hAnsi="Sakkal Majalla" w:cs="Sakkal Majalla"/>
        <w:sz w:val="20"/>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5F5E32">
      <w:rPr>
        <w:rFonts w:ascii="Sakkal Majalla" w:eastAsia="Calibri" w:hAnsi="Sakkal Majalla" w:cs="Sakkal Majalla"/>
        <w:sz w:val="20"/>
      </w:rPr>
      <w:t>هذه .</w:t>
    </w:r>
    <w:proofErr w:type="gramEnd"/>
    <w:r w:rsidRPr="005F5E32">
      <w:rPr>
        <w:rFonts w:ascii="Sakkal Majalla" w:eastAsia="Calibri" w:hAnsi="Sakkal Majalla" w:cs="Sakkal Majalla"/>
        <w:sz w:val="20"/>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316AEE" w:rsidRDefault="0031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DB" w:rsidRDefault="00625BDB">
      <w:r>
        <w:separator/>
      </w:r>
    </w:p>
  </w:footnote>
  <w:footnote w:type="continuationSeparator" w:id="0">
    <w:p w:rsidR="00625BDB" w:rsidRDefault="0062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1D8E"/>
    <w:multiLevelType w:val="hybridMultilevel"/>
    <w:tmpl w:val="A4E0B788"/>
    <w:lvl w:ilvl="0" w:tplc="D200D7D6">
      <w:start w:val="1"/>
      <w:numFmt w:val="decimal"/>
      <w:lvlText w:val="%1-"/>
      <w:lvlJc w:val="left"/>
      <w:pPr>
        <w:ind w:left="459" w:hanging="360"/>
      </w:pPr>
      <w:rPr>
        <w:rFonts w:hint="default"/>
      </w:r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313F7380"/>
    <w:multiLevelType w:val="hybridMultilevel"/>
    <w:tmpl w:val="937EF394"/>
    <w:lvl w:ilvl="0" w:tplc="37F4E9B4">
      <w:start w:val="1"/>
      <w:numFmt w:val="decimal"/>
      <w:lvlText w:val="%1."/>
      <w:lvlJc w:val="left"/>
      <w:pPr>
        <w:ind w:left="467" w:hanging="360"/>
        <w:jc w:val="left"/>
      </w:pPr>
      <w:rPr>
        <w:rFonts w:hint="default"/>
        <w:spacing w:val="-1"/>
        <w:w w:val="99"/>
        <w:lang w:val="en-US" w:eastAsia="en-US" w:bidi="ar-SA"/>
      </w:rPr>
    </w:lvl>
    <w:lvl w:ilvl="1" w:tplc="4E78CCF4">
      <w:numFmt w:val="bullet"/>
      <w:lvlText w:val="•"/>
      <w:lvlJc w:val="left"/>
      <w:pPr>
        <w:ind w:left="1317" w:hanging="360"/>
      </w:pPr>
      <w:rPr>
        <w:rFonts w:hint="default"/>
        <w:lang w:val="en-US" w:eastAsia="en-US" w:bidi="ar-SA"/>
      </w:rPr>
    </w:lvl>
    <w:lvl w:ilvl="2" w:tplc="3FFE54D8">
      <w:numFmt w:val="bullet"/>
      <w:lvlText w:val="•"/>
      <w:lvlJc w:val="left"/>
      <w:pPr>
        <w:ind w:left="2174" w:hanging="360"/>
      </w:pPr>
      <w:rPr>
        <w:rFonts w:hint="default"/>
        <w:lang w:val="en-US" w:eastAsia="en-US" w:bidi="ar-SA"/>
      </w:rPr>
    </w:lvl>
    <w:lvl w:ilvl="3" w:tplc="54662F94">
      <w:numFmt w:val="bullet"/>
      <w:lvlText w:val="•"/>
      <w:lvlJc w:val="left"/>
      <w:pPr>
        <w:ind w:left="3031" w:hanging="360"/>
      </w:pPr>
      <w:rPr>
        <w:rFonts w:hint="default"/>
        <w:lang w:val="en-US" w:eastAsia="en-US" w:bidi="ar-SA"/>
      </w:rPr>
    </w:lvl>
    <w:lvl w:ilvl="4" w:tplc="8F22B8F0">
      <w:numFmt w:val="bullet"/>
      <w:lvlText w:val="•"/>
      <w:lvlJc w:val="left"/>
      <w:pPr>
        <w:ind w:left="3888" w:hanging="360"/>
      </w:pPr>
      <w:rPr>
        <w:rFonts w:hint="default"/>
        <w:lang w:val="en-US" w:eastAsia="en-US" w:bidi="ar-SA"/>
      </w:rPr>
    </w:lvl>
    <w:lvl w:ilvl="5" w:tplc="5A54AAEA">
      <w:numFmt w:val="bullet"/>
      <w:lvlText w:val="•"/>
      <w:lvlJc w:val="left"/>
      <w:pPr>
        <w:ind w:left="4745" w:hanging="360"/>
      </w:pPr>
      <w:rPr>
        <w:rFonts w:hint="default"/>
        <w:lang w:val="en-US" w:eastAsia="en-US" w:bidi="ar-SA"/>
      </w:rPr>
    </w:lvl>
    <w:lvl w:ilvl="6" w:tplc="584E0008">
      <w:numFmt w:val="bullet"/>
      <w:lvlText w:val="•"/>
      <w:lvlJc w:val="left"/>
      <w:pPr>
        <w:ind w:left="5602" w:hanging="360"/>
      </w:pPr>
      <w:rPr>
        <w:rFonts w:hint="default"/>
        <w:lang w:val="en-US" w:eastAsia="en-US" w:bidi="ar-SA"/>
      </w:rPr>
    </w:lvl>
    <w:lvl w:ilvl="7" w:tplc="6E32CE08">
      <w:numFmt w:val="bullet"/>
      <w:lvlText w:val="•"/>
      <w:lvlJc w:val="left"/>
      <w:pPr>
        <w:ind w:left="6459" w:hanging="360"/>
      </w:pPr>
      <w:rPr>
        <w:rFonts w:hint="default"/>
        <w:lang w:val="en-US" w:eastAsia="en-US" w:bidi="ar-SA"/>
      </w:rPr>
    </w:lvl>
    <w:lvl w:ilvl="8" w:tplc="951CB91A">
      <w:numFmt w:val="bullet"/>
      <w:lvlText w:val="•"/>
      <w:lvlJc w:val="left"/>
      <w:pPr>
        <w:ind w:left="7316" w:hanging="360"/>
      </w:pPr>
      <w:rPr>
        <w:rFonts w:hint="default"/>
        <w:lang w:val="en-US" w:eastAsia="en-US" w:bidi="ar-SA"/>
      </w:rPr>
    </w:lvl>
  </w:abstractNum>
  <w:abstractNum w:abstractNumId="2" w15:restartNumberingAfterBreak="0">
    <w:nsid w:val="479E3298"/>
    <w:multiLevelType w:val="hybridMultilevel"/>
    <w:tmpl w:val="54FEE876"/>
    <w:lvl w:ilvl="0" w:tplc="9168B5E8">
      <w:start w:val="1"/>
      <w:numFmt w:val="decimal"/>
      <w:lvlText w:val="(%1)"/>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1" w:tplc="F28EE422">
      <w:numFmt w:val="bullet"/>
      <w:lvlText w:val="•"/>
      <w:lvlJc w:val="left"/>
      <w:pPr>
        <w:ind w:left="1680" w:hanging="720"/>
      </w:pPr>
      <w:rPr>
        <w:rFonts w:hint="default"/>
        <w:lang w:val="en-US" w:eastAsia="en-US" w:bidi="ar-SA"/>
      </w:rPr>
    </w:lvl>
    <w:lvl w:ilvl="2" w:tplc="9268464A">
      <w:numFmt w:val="bullet"/>
      <w:lvlText w:val="•"/>
      <w:lvlJc w:val="left"/>
      <w:pPr>
        <w:ind w:left="2541" w:hanging="720"/>
      </w:pPr>
      <w:rPr>
        <w:rFonts w:hint="default"/>
        <w:lang w:val="en-US" w:eastAsia="en-US" w:bidi="ar-SA"/>
      </w:rPr>
    </w:lvl>
    <w:lvl w:ilvl="3" w:tplc="FA02BA6E">
      <w:numFmt w:val="bullet"/>
      <w:lvlText w:val="•"/>
      <w:lvlJc w:val="left"/>
      <w:pPr>
        <w:ind w:left="3401" w:hanging="720"/>
      </w:pPr>
      <w:rPr>
        <w:rFonts w:hint="default"/>
        <w:lang w:val="en-US" w:eastAsia="en-US" w:bidi="ar-SA"/>
      </w:rPr>
    </w:lvl>
    <w:lvl w:ilvl="4" w:tplc="984C0382">
      <w:numFmt w:val="bullet"/>
      <w:lvlText w:val="•"/>
      <w:lvlJc w:val="left"/>
      <w:pPr>
        <w:ind w:left="4262" w:hanging="720"/>
      </w:pPr>
      <w:rPr>
        <w:rFonts w:hint="default"/>
        <w:lang w:val="en-US" w:eastAsia="en-US" w:bidi="ar-SA"/>
      </w:rPr>
    </w:lvl>
    <w:lvl w:ilvl="5" w:tplc="068EC610">
      <w:numFmt w:val="bullet"/>
      <w:lvlText w:val="•"/>
      <w:lvlJc w:val="left"/>
      <w:pPr>
        <w:ind w:left="5123" w:hanging="720"/>
      </w:pPr>
      <w:rPr>
        <w:rFonts w:hint="default"/>
        <w:lang w:val="en-US" w:eastAsia="en-US" w:bidi="ar-SA"/>
      </w:rPr>
    </w:lvl>
    <w:lvl w:ilvl="6" w:tplc="E7425326">
      <w:numFmt w:val="bullet"/>
      <w:lvlText w:val="•"/>
      <w:lvlJc w:val="left"/>
      <w:pPr>
        <w:ind w:left="5983" w:hanging="720"/>
      </w:pPr>
      <w:rPr>
        <w:rFonts w:hint="default"/>
        <w:lang w:val="en-US" w:eastAsia="en-US" w:bidi="ar-SA"/>
      </w:rPr>
    </w:lvl>
    <w:lvl w:ilvl="7" w:tplc="3DB0F3EE">
      <w:numFmt w:val="bullet"/>
      <w:lvlText w:val="•"/>
      <w:lvlJc w:val="left"/>
      <w:pPr>
        <w:ind w:left="6844" w:hanging="720"/>
      </w:pPr>
      <w:rPr>
        <w:rFonts w:hint="default"/>
        <w:lang w:val="en-US" w:eastAsia="en-US" w:bidi="ar-SA"/>
      </w:rPr>
    </w:lvl>
    <w:lvl w:ilvl="8" w:tplc="A72489A8">
      <w:numFmt w:val="bullet"/>
      <w:lvlText w:val="•"/>
      <w:lvlJc w:val="left"/>
      <w:pPr>
        <w:ind w:left="7705" w:hanging="720"/>
      </w:pPr>
      <w:rPr>
        <w:rFonts w:hint="default"/>
        <w:lang w:val="en-US" w:eastAsia="en-US" w:bidi="ar-SA"/>
      </w:rPr>
    </w:lvl>
  </w:abstractNum>
  <w:abstractNum w:abstractNumId="3" w15:restartNumberingAfterBreak="0">
    <w:nsid w:val="4B2C2824"/>
    <w:multiLevelType w:val="multilevel"/>
    <w:tmpl w:val="B4D6EC2C"/>
    <w:lvl w:ilvl="0">
      <w:start w:val="1"/>
      <w:numFmt w:val="upperLetter"/>
      <w:lvlText w:val="(%1)"/>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1">
      <w:start w:val="1"/>
      <w:numFmt w:val="decimal"/>
      <w:lvlText w:val="%2."/>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2.%3"/>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1540" w:hanging="720"/>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168" w:hanging="720"/>
      </w:pPr>
      <w:rPr>
        <w:rFonts w:hint="default"/>
        <w:lang w:val="en-US" w:eastAsia="en-US" w:bidi="ar-SA"/>
      </w:rPr>
    </w:lvl>
    <w:lvl w:ilvl="5">
      <w:numFmt w:val="bullet"/>
      <w:lvlText w:val="•"/>
      <w:lvlJc w:val="left"/>
      <w:pPr>
        <w:ind w:left="5045" w:hanging="720"/>
      </w:pPr>
      <w:rPr>
        <w:rFonts w:hint="default"/>
        <w:lang w:val="en-US" w:eastAsia="en-US" w:bidi="ar-SA"/>
      </w:rPr>
    </w:lvl>
    <w:lvl w:ilvl="6">
      <w:numFmt w:val="bullet"/>
      <w:lvlText w:val="•"/>
      <w:lvlJc w:val="left"/>
      <w:pPr>
        <w:ind w:left="5921" w:hanging="720"/>
      </w:pPr>
      <w:rPr>
        <w:rFonts w:hint="default"/>
        <w:lang w:val="en-US" w:eastAsia="en-US" w:bidi="ar-SA"/>
      </w:rPr>
    </w:lvl>
    <w:lvl w:ilvl="7">
      <w:numFmt w:val="bullet"/>
      <w:lvlText w:val="•"/>
      <w:lvlJc w:val="left"/>
      <w:pPr>
        <w:ind w:left="6797" w:hanging="720"/>
      </w:pPr>
      <w:rPr>
        <w:rFonts w:hint="default"/>
        <w:lang w:val="en-US" w:eastAsia="en-US" w:bidi="ar-SA"/>
      </w:rPr>
    </w:lvl>
    <w:lvl w:ilvl="8">
      <w:numFmt w:val="bullet"/>
      <w:lvlText w:val="•"/>
      <w:lvlJc w:val="left"/>
      <w:pPr>
        <w:ind w:left="7673" w:hanging="720"/>
      </w:pPr>
      <w:rPr>
        <w:rFonts w:hint="default"/>
        <w:lang w:val="en-US" w:eastAsia="en-US" w:bidi="ar-SA"/>
      </w:rPr>
    </w:lvl>
  </w:abstractNum>
  <w:abstractNum w:abstractNumId="4" w15:restartNumberingAfterBreak="0">
    <w:nsid w:val="51FD2018"/>
    <w:multiLevelType w:val="hybridMultilevel"/>
    <w:tmpl w:val="70C49538"/>
    <w:lvl w:ilvl="0" w:tplc="3DD6A758">
      <w:start w:val="1"/>
      <w:numFmt w:val="decimal"/>
      <w:lvlText w:val="%1-"/>
      <w:lvlJc w:val="left"/>
      <w:pPr>
        <w:ind w:left="2260" w:hanging="360"/>
      </w:pPr>
      <w:rPr>
        <w:rFonts w:hint="default"/>
      </w:r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F">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5" w15:restartNumberingAfterBreak="0">
    <w:nsid w:val="542B3723"/>
    <w:multiLevelType w:val="hybridMultilevel"/>
    <w:tmpl w:val="FB3E2C02"/>
    <w:lvl w:ilvl="0" w:tplc="C3B45486">
      <w:start w:val="1"/>
      <w:numFmt w:val="arabicAlpha"/>
      <w:lvlText w:val="%1)"/>
      <w:lvlJc w:val="left"/>
      <w:pPr>
        <w:ind w:left="459" w:hanging="360"/>
      </w:pPr>
      <w:rPr>
        <w:rFonts w:hint="default"/>
      </w:r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598B600D"/>
    <w:multiLevelType w:val="hybridMultilevel"/>
    <w:tmpl w:val="4D227674"/>
    <w:lvl w:ilvl="0" w:tplc="188E51AA">
      <w:start w:val="1"/>
      <w:numFmt w:val="arabicAlpha"/>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690249B6"/>
    <w:multiLevelType w:val="multilevel"/>
    <w:tmpl w:val="1D326CAA"/>
    <w:lvl w:ilvl="0">
      <w:start w:val="2"/>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33"/>
    <w:rsid w:val="000103D5"/>
    <w:rsid w:val="00053EAD"/>
    <w:rsid w:val="000B698F"/>
    <w:rsid w:val="000D141C"/>
    <w:rsid w:val="0012252D"/>
    <w:rsid w:val="00150B08"/>
    <w:rsid w:val="001D0D6C"/>
    <w:rsid w:val="002676B5"/>
    <w:rsid w:val="002E3C9A"/>
    <w:rsid w:val="00316AEE"/>
    <w:rsid w:val="005C2050"/>
    <w:rsid w:val="005F5E32"/>
    <w:rsid w:val="00625BDB"/>
    <w:rsid w:val="00720B00"/>
    <w:rsid w:val="00772E57"/>
    <w:rsid w:val="007D4259"/>
    <w:rsid w:val="00875E02"/>
    <w:rsid w:val="008D786D"/>
    <w:rsid w:val="008E2101"/>
    <w:rsid w:val="009E1068"/>
    <w:rsid w:val="009E6610"/>
    <w:rsid w:val="00A101CB"/>
    <w:rsid w:val="00A62AA0"/>
    <w:rsid w:val="00A82F7B"/>
    <w:rsid w:val="00B52F33"/>
    <w:rsid w:val="00B5708E"/>
    <w:rsid w:val="00C27B0D"/>
    <w:rsid w:val="00C608AE"/>
    <w:rsid w:val="00D26237"/>
    <w:rsid w:val="00DE0304"/>
    <w:rsid w:val="00E70734"/>
    <w:rsid w:val="00F96510"/>
    <w:rsid w:val="00FB2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4113"/>
  <w15:docId w15:val="{0AB08EB5-42CB-4C6F-B80A-0989748A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rtl/>
        <w:lang w:val="en-US" w:eastAsia="en-US" w:bidi="ar-SA"/>
      </w:rPr>
    </w:rPrDefault>
    <w:pPrDefault>
      <w:pPr>
        <w:widowControl w:val="0"/>
        <w:autoSpaceDE w:val="0"/>
        <w:autoSpaceDN w:val="0"/>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1"/>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pPr>
      <w:ind w:left="107"/>
    </w:pPr>
  </w:style>
  <w:style w:type="paragraph" w:customStyle="1" w:styleId="P68B1DB1-TableParagraph1">
    <w:name w:val="P68B1DB1-TableParagraph1"/>
    <w:basedOn w:val="TableParagraph"/>
    <w:rPr>
      <w:b/>
      <w:sz w:val="20"/>
    </w:rPr>
  </w:style>
  <w:style w:type="paragraph" w:customStyle="1" w:styleId="P68B1DB1-TableParagraph2">
    <w:name w:val="P68B1DB1-TableParagraph2"/>
    <w:basedOn w:val="TableParagraph"/>
    <w:rPr>
      <w:sz w:val="20"/>
    </w:rPr>
  </w:style>
  <w:style w:type="paragraph" w:customStyle="1" w:styleId="P68B1DB1-TableParagraph3">
    <w:name w:val="P68B1DB1-TableParagraph3"/>
    <w:basedOn w:val="TableParagraph"/>
    <w:rPr>
      <w:i/>
      <w:sz w:val="21"/>
    </w:rPr>
  </w:style>
  <w:style w:type="paragraph" w:customStyle="1" w:styleId="P68B1DB1-TableParagraph4">
    <w:name w:val="P68B1DB1-TableParagraph4"/>
    <w:basedOn w:val="TableParagraph"/>
    <w:rPr>
      <w:b/>
      <w:i/>
      <w:color w:val="FF0000"/>
      <w:sz w:val="21"/>
    </w:rPr>
  </w:style>
  <w:style w:type="paragraph" w:customStyle="1" w:styleId="P68B1DB1-Normal5">
    <w:name w:val="P68B1DB1-Normal5"/>
    <w:basedOn w:val="Normal"/>
    <w:rPr>
      <w:b/>
      <w:sz w:val="20"/>
    </w:rPr>
  </w:style>
  <w:style w:type="paragraph" w:customStyle="1" w:styleId="P68B1DB1-Normal6">
    <w:name w:val="P68B1DB1-Normal6"/>
    <w:basedOn w:val="Normal"/>
    <w:rPr>
      <w:sz w:val="20"/>
    </w:rPr>
  </w:style>
  <w:style w:type="paragraph" w:customStyle="1" w:styleId="P68B1DB1-ListParagraph7">
    <w:name w:val="P68B1DB1-ListParagraph7"/>
    <w:basedOn w:val="ListParagraph"/>
    <w:rPr>
      <w:sz w:val="20"/>
    </w:rPr>
  </w:style>
  <w:style w:type="paragraph" w:customStyle="1" w:styleId="P68B1DB1-ListParagraph8">
    <w:name w:val="P68B1DB1-ListParagraph8"/>
    <w:basedOn w:val="ListParagraph"/>
    <w:rPr>
      <w:b/>
      <w:sz w:val="20"/>
    </w:rPr>
  </w:style>
  <w:style w:type="paragraph" w:customStyle="1" w:styleId="P68B1DB1-Normal9">
    <w:name w:val="P68B1DB1-Normal9"/>
    <w:basedOn w:val="Normal"/>
    <w:rPr>
      <w:rFonts w:ascii="Times New Roman"/>
      <w:sz w:val="12"/>
    </w:rPr>
  </w:style>
  <w:style w:type="paragraph" w:customStyle="1" w:styleId="P68B1DB1-Normal10">
    <w:name w:val="P68B1DB1-Normal10"/>
    <w:basedOn w:val="Normal"/>
    <w:rPr>
      <w:rFonts w:ascii="Verdana"/>
      <w:sz w:val="10"/>
    </w:rPr>
  </w:style>
  <w:style w:type="paragraph" w:styleId="Header">
    <w:name w:val="header"/>
    <w:basedOn w:val="Normal"/>
    <w:link w:val="HeaderChar"/>
    <w:uiPriority w:val="99"/>
    <w:unhideWhenUsed/>
    <w:rsid w:val="00D26237"/>
    <w:pPr>
      <w:tabs>
        <w:tab w:val="center" w:pos="4680"/>
        <w:tab w:val="right" w:pos="9360"/>
      </w:tabs>
    </w:pPr>
  </w:style>
  <w:style w:type="character" w:customStyle="1" w:styleId="HeaderChar">
    <w:name w:val="Header Char"/>
    <w:basedOn w:val="DefaultParagraphFont"/>
    <w:link w:val="Header"/>
    <w:uiPriority w:val="99"/>
    <w:rsid w:val="00D26237"/>
    <w:rPr>
      <w:rFonts w:ascii="Arial" w:eastAsia="Arial" w:hAnsi="Arial" w:cs="Arial"/>
    </w:rPr>
  </w:style>
  <w:style w:type="paragraph" w:styleId="Footer">
    <w:name w:val="footer"/>
    <w:basedOn w:val="Normal"/>
    <w:link w:val="FooterChar"/>
    <w:uiPriority w:val="99"/>
    <w:unhideWhenUsed/>
    <w:rsid w:val="00D26237"/>
    <w:pPr>
      <w:tabs>
        <w:tab w:val="center" w:pos="4680"/>
        <w:tab w:val="right" w:pos="9360"/>
      </w:tabs>
    </w:pPr>
  </w:style>
  <w:style w:type="character" w:customStyle="1" w:styleId="FooterChar">
    <w:name w:val="Footer Char"/>
    <w:basedOn w:val="DefaultParagraphFont"/>
    <w:link w:val="Footer"/>
    <w:uiPriority w:val="99"/>
    <w:rsid w:val="00D262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2007">
      <w:bodyDiv w:val="1"/>
      <w:marLeft w:val="0"/>
      <w:marRight w:val="0"/>
      <w:marTop w:val="0"/>
      <w:marBottom w:val="0"/>
      <w:divBdr>
        <w:top w:val="none" w:sz="0" w:space="0" w:color="auto"/>
        <w:left w:val="none" w:sz="0" w:space="0" w:color="auto"/>
        <w:bottom w:val="none" w:sz="0" w:space="0" w:color="auto"/>
        <w:right w:val="none" w:sz="0" w:space="0" w:color="auto"/>
      </w:divBdr>
    </w:div>
    <w:div w:id="62693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94B4-2854-4727-B1A8-FDA97BCB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2794</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G</dc:creator>
  <cp:lastModifiedBy>Maryam Abdalraheem Alahmad</cp:lastModifiedBy>
  <cp:revision>1</cp:revision>
  <dcterms:created xsi:type="dcterms:W3CDTF">2023-06-19T08:50:00Z</dcterms:created>
  <dcterms:modified xsi:type="dcterms:W3CDTF">2023-06-19T08:50:00Z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Microsoft® Word 2010</vt:lpwstr>
  </property>
  <property fmtid="{D5CDD505-2E9C-101B-9397-08002B2CF9AE}" pid="4" name="LastSaved">
    <vt:filetime>2023-05-01T00:00:00Z</vt:filetime>
  </property>
  <property fmtid="{D5CDD505-2E9C-101B-9397-08002B2CF9AE}" pid="5" name="Producer">
    <vt:lpwstr>Microsoft® Word 2010</vt:lpwstr>
  </property>
</Properties>
</file>