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5477"/>
      </w:tblGrid>
      <w:tr w:rsidR="00EB4B80" w:rsidRPr="00540891" w:rsidTr="00EB4B80">
        <w:tc>
          <w:tcPr>
            <w:tcW w:w="2872" w:type="dxa"/>
            <w:tcBorders>
              <w:top w:val="single" w:sz="4" w:space="0" w:color="auto"/>
              <w:left w:val="single" w:sz="4" w:space="0" w:color="auto"/>
              <w:bottom w:val="single" w:sz="4" w:space="0" w:color="auto"/>
              <w:right w:val="single" w:sz="4" w:space="0" w:color="auto"/>
            </w:tcBorders>
            <w:hideMark/>
          </w:tcPr>
          <w:p w:rsidR="00EB4B80" w:rsidRPr="00540891" w:rsidRDefault="00EB4B80" w:rsidP="00EB4B80">
            <w:pPr>
              <w:spacing w:before="40" w:after="40"/>
              <w:ind w:right="-1"/>
              <w:jc w:val="both"/>
              <w:rPr>
                <w:rFonts w:ascii="Microsoft Sans Serif" w:hAnsi="Microsoft Sans Serif" w:cs="Microsoft Sans Serif"/>
                <w:b/>
                <w:bCs/>
                <w:sz w:val="20"/>
                <w:szCs w:val="20"/>
                <w:lang w:val="en-US" w:eastAsia="en-US"/>
              </w:rPr>
            </w:pPr>
            <w:bookmarkStart w:id="0" w:name="_9kP1qJ9mv36D"/>
            <w:bookmarkStart w:id="1" w:name="OLE_LINK2"/>
            <w:bookmarkEnd w:id="0"/>
            <w:r w:rsidRPr="00EB4B80">
              <w:rPr>
                <w:rFonts w:ascii="Microsoft Sans Serif" w:hAnsi="Microsoft Sans Serif" w:cs="Microsoft Sans Serif"/>
                <w:sz w:val="20"/>
                <w:lang w:eastAsia="en-US"/>
              </w:rPr>
              <w:br w:type="page"/>
            </w:r>
            <w:r w:rsidRPr="00540891">
              <w:rPr>
                <w:rFonts w:ascii="Microsoft Sans Serif" w:hAnsi="Microsoft Sans Serif" w:cs="Microsoft Sans Serif"/>
                <w:b/>
                <w:bCs/>
                <w:sz w:val="20"/>
                <w:szCs w:val="20"/>
                <w:lang w:val="en-US" w:eastAsia="en-US"/>
              </w:rPr>
              <w:t>Document name:</w:t>
            </w:r>
          </w:p>
        </w:tc>
        <w:tc>
          <w:tcPr>
            <w:tcW w:w="5859" w:type="dxa"/>
            <w:tcBorders>
              <w:top w:val="single" w:sz="4" w:space="0" w:color="auto"/>
              <w:left w:val="single" w:sz="4" w:space="0" w:color="auto"/>
              <w:bottom w:val="single" w:sz="4" w:space="0" w:color="auto"/>
              <w:right w:val="single" w:sz="4" w:space="0" w:color="auto"/>
            </w:tcBorders>
          </w:tcPr>
          <w:p w:rsidR="00EB4B80" w:rsidRPr="00540891" w:rsidRDefault="00EB4B80" w:rsidP="00EB4B80">
            <w:pPr>
              <w:spacing w:before="40" w:after="40"/>
              <w:ind w:right="-1"/>
              <w:jc w:val="both"/>
              <w:rPr>
                <w:rFonts w:ascii="Microsoft Sans Serif" w:hAnsi="Microsoft Sans Serif" w:cs="Microsoft Sans Serif"/>
                <w:bCs/>
                <w:sz w:val="20"/>
                <w:szCs w:val="20"/>
                <w:lang w:val="en-US" w:eastAsia="en-US"/>
              </w:rPr>
            </w:pPr>
            <w:r w:rsidRPr="00540891">
              <w:rPr>
                <w:rFonts w:ascii="Microsoft Sans Serif" w:hAnsi="Microsoft Sans Serif" w:cs="Microsoft Sans Serif"/>
                <w:bCs/>
                <w:sz w:val="20"/>
                <w:szCs w:val="20"/>
                <w:lang w:val="en-US" w:eastAsia="en-US"/>
              </w:rPr>
              <w:t>Agency Agreement</w:t>
            </w:r>
          </w:p>
          <w:p w:rsidR="00EB4B80" w:rsidRPr="00540891" w:rsidRDefault="00EB4B80" w:rsidP="00EB4B80">
            <w:pPr>
              <w:spacing w:before="40" w:after="40"/>
              <w:ind w:right="-1"/>
              <w:jc w:val="both"/>
              <w:rPr>
                <w:rFonts w:ascii="Microsoft Sans Serif" w:hAnsi="Microsoft Sans Serif" w:cs="Microsoft Sans Serif"/>
                <w:bCs/>
                <w:sz w:val="20"/>
                <w:szCs w:val="20"/>
                <w:lang w:val="en-US" w:eastAsia="en-US"/>
              </w:rPr>
            </w:pPr>
          </w:p>
        </w:tc>
      </w:tr>
      <w:tr w:rsidR="00EB4B80" w:rsidRPr="00540891" w:rsidTr="00EB4B80">
        <w:tc>
          <w:tcPr>
            <w:tcW w:w="2872" w:type="dxa"/>
            <w:tcBorders>
              <w:top w:val="single" w:sz="4" w:space="0" w:color="auto"/>
              <w:left w:val="single" w:sz="4" w:space="0" w:color="auto"/>
              <w:bottom w:val="single" w:sz="4" w:space="0" w:color="auto"/>
              <w:right w:val="single" w:sz="4" w:space="0" w:color="auto"/>
            </w:tcBorders>
            <w:hideMark/>
          </w:tcPr>
          <w:p w:rsidR="00EB4B80" w:rsidRPr="00540891" w:rsidRDefault="00EB4B80" w:rsidP="00EB4B80">
            <w:pPr>
              <w:spacing w:before="40" w:after="40"/>
              <w:ind w:right="-1"/>
              <w:jc w:val="both"/>
              <w:rPr>
                <w:rFonts w:ascii="Microsoft Sans Serif" w:hAnsi="Microsoft Sans Serif" w:cs="Microsoft Sans Serif"/>
                <w:b/>
                <w:bCs/>
                <w:sz w:val="20"/>
                <w:szCs w:val="20"/>
                <w:lang w:val="en-US" w:eastAsia="en-US"/>
              </w:rPr>
            </w:pPr>
            <w:r w:rsidRPr="00540891">
              <w:rPr>
                <w:rFonts w:ascii="Microsoft Sans Serif" w:hAnsi="Microsoft Sans Serif" w:cs="Microsoft Sans Serif"/>
                <w:b/>
                <w:bCs/>
                <w:sz w:val="20"/>
                <w:szCs w:val="20"/>
                <w:lang w:val="en-US" w:eastAsia="en-US"/>
              </w:rPr>
              <w:t>Document Summary:</w:t>
            </w:r>
          </w:p>
        </w:tc>
        <w:tc>
          <w:tcPr>
            <w:tcW w:w="5859" w:type="dxa"/>
            <w:tcBorders>
              <w:top w:val="single" w:sz="4" w:space="0" w:color="auto"/>
              <w:left w:val="single" w:sz="4" w:space="0" w:color="auto"/>
              <w:bottom w:val="single" w:sz="4" w:space="0" w:color="auto"/>
              <w:right w:val="single" w:sz="4" w:space="0" w:color="auto"/>
            </w:tcBorders>
            <w:hideMark/>
          </w:tcPr>
          <w:p w:rsidR="00EB4B80" w:rsidRPr="00540891" w:rsidRDefault="00EB4B80" w:rsidP="00EB4B80">
            <w:pPr>
              <w:spacing w:before="40" w:after="40"/>
              <w:ind w:right="-1"/>
              <w:jc w:val="both"/>
              <w:rPr>
                <w:rFonts w:ascii="Microsoft Sans Serif" w:hAnsi="Microsoft Sans Serif" w:cs="Microsoft Sans Serif"/>
                <w:sz w:val="20"/>
                <w:szCs w:val="20"/>
                <w:lang w:val="en-US" w:eastAsia="en-US"/>
              </w:rPr>
            </w:pPr>
            <w:r w:rsidRPr="00540891">
              <w:rPr>
                <w:rFonts w:ascii="Microsoft Sans Serif" w:hAnsi="Microsoft Sans Serif" w:cs="Microsoft Sans Serif"/>
                <w:sz w:val="20"/>
                <w:szCs w:val="20"/>
                <w:lang w:val="en-US" w:eastAsia="en-US"/>
              </w:rPr>
              <w:t xml:space="preserve">Agency Agreement pursuant to which the agent </w:t>
            </w:r>
            <w:r w:rsidR="00961BCC" w:rsidRPr="00540891">
              <w:rPr>
                <w:rFonts w:ascii="Microsoft Sans Serif" w:hAnsi="Microsoft Sans Serif" w:cs="Microsoft Sans Serif"/>
                <w:sz w:val="20"/>
                <w:szCs w:val="20"/>
                <w:lang w:val="en-US" w:eastAsia="en-US"/>
              </w:rPr>
              <w:t>supports</w:t>
            </w:r>
            <w:r w:rsidRPr="00540891">
              <w:rPr>
                <w:rFonts w:ascii="Microsoft Sans Serif" w:hAnsi="Microsoft Sans Serif" w:cs="Microsoft Sans Serif"/>
                <w:sz w:val="20"/>
                <w:szCs w:val="20"/>
                <w:lang w:val="en-US" w:eastAsia="en-US"/>
              </w:rPr>
              <w:t xml:space="preserve"> the </w:t>
            </w:r>
            <w:r w:rsidR="00961BCC" w:rsidRPr="00540891">
              <w:rPr>
                <w:rFonts w:ascii="Microsoft Sans Serif" w:hAnsi="Microsoft Sans Serif" w:cs="Microsoft Sans Serif"/>
                <w:sz w:val="20"/>
                <w:szCs w:val="20"/>
                <w:lang w:val="en-US" w:eastAsia="en-US"/>
              </w:rPr>
              <w:t xml:space="preserve">promotion and </w:t>
            </w:r>
            <w:r w:rsidRPr="00540891">
              <w:rPr>
                <w:rFonts w:ascii="Microsoft Sans Serif" w:hAnsi="Microsoft Sans Serif" w:cs="Microsoft Sans Serif"/>
                <w:sz w:val="20"/>
                <w:szCs w:val="20"/>
                <w:lang w:val="en-US" w:eastAsia="en-US"/>
              </w:rPr>
              <w:t>sale of the principal</w:t>
            </w:r>
            <w:r w:rsidR="0013283A">
              <w:rPr>
                <w:rFonts w:ascii="Microsoft Sans Serif" w:hAnsi="Microsoft Sans Serif" w:cs="Microsoft Sans Serif"/>
                <w:sz w:val="20"/>
                <w:szCs w:val="20"/>
                <w:lang w:val="en-US" w:eastAsia="en-US"/>
              </w:rPr>
              <w:t>’</w:t>
            </w:r>
            <w:r w:rsidRPr="00540891">
              <w:rPr>
                <w:rFonts w:ascii="Microsoft Sans Serif" w:hAnsi="Microsoft Sans Serif" w:cs="Microsoft Sans Serif"/>
                <w:sz w:val="20"/>
                <w:szCs w:val="20"/>
                <w:lang w:val="en-US" w:eastAsia="en-US"/>
              </w:rPr>
              <w:t>s products.</w:t>
            </w:r>
          </w:p>
        </w:tc>
      </w:tr>
      <w:tr w:rsidR="00EB4B80" w:rsidRPr="00540891" w:rsidTr="00EB4B80">
        <w:tc>
          <w:tcPr>
            <w:tcW w:w="8731" w:type="dxa"/>
            <w:gridSpan w:val="2"/>
            <w:tcBorders>
              <w:top w:val="single" w:sz="4" w:space="0" w:color="auto"/>
              <w:left w:val="single" w:sz="4" w:space="0" w:color="auto"/>
              <w:bottom w:val="single" w:sz="4" w:space="0" w:color="auto"/>
              <w:right w:val="single" w:sz="4" w:space="0" w:color="auto"/>
            </w:tcBorders>
          </w:tcPr>
          <w:p w:rsidR="005C22FA" w:rsidRPr="005C22FA" w:rsidRDefault="005C22FA" w:rsidP="005C22FA">
            <w:pPr>
              <w:spacing w:before="40" w:after="40"/>
              <w:jc w:val="both"/>
              <w:rPr>
                <w:rFonts w:ascii="Microsoft Sans Serif" w:hAnsi="Microsoft Sans Serif" w:cs="Microsoft Sans Serif"/>
                <w:b/>
                <w:sz w:val="20"/>
                <w:szCs w:val="20"/>
                <w:lang w:eastAsia="en-GB"/>
              </w:rPr>
            </w:pPr>
            <w:bookmarkStart w:id="2" w:name="OLE_LINK4"/>
            <w:r w:rsidRPr="005C22FA">
              <w:rPr>
                <w:rFonts w:ascii="Microsoft Sans Serif" w:hAnsi="Microsoft Sans Serif" w:cs="Microsoft Sans Serif"/>
                <w:b/>
                <w:sz w:val="20"/>
                <w:szCs w:val="20"/>
                <w:lang w:eastAsia="en-GB"/>
              </w:rPr>
              <w:t>PLEASE READ:</w:t>
            </w:r>
          </w:p>
          <w:p w:rsidR="00A53B0E" w:rsidRPr="00A53B0E" w:rsidRDefault="005C22FA" w:rsidP="00A53B0E">
            <w:pPr>
              <w:spacing w:before="40" w:after="40"/>
              <w:jc w:val="both"/>
              <w:rPr>
                <w:rFonts w:ascii="Microsoft Sans Serif" w:hAnsi="Microsoft Sans Serif" w:cs="Microsoft Sans Serif"/>
                <w:sz w:val="20"/>
                <w:szCs w:val="20"/>
                <w:lang w:eastAsia="en-GB"/>
              </w:rPr>
            </w:pPr>
            <w:r w:rsidRPr="005C22FA">
              <w:rPr>
                <w:rFonts w:ascii="Microsoft Sans Serif" w:hAnsi="Microsoft Sans Serif" w:cs="Microsoft Sans Serif"/>
                <w:sz w:val="20"/>
                <w:szCs w:val="20"/>
                <w:lang w:eastAsia="en-GB"/>
              </w:rPr>
              <w:t> </w:t>
            </w:r>
          </w:p>
          <w:bookmarkEnd w:id="2"/>
          <w:p w:rsidR="002C0623" w:rsidRPr="002C0623" w:rsidRDefault="002C0623" w:rsidP="002C0623">
            <w:pPr>
              <w:jc w:val="both"/>
              <w:rPr>
                <w:rFonts w:ascii="Microsoft Sans Serif" w:hAnsi="Microsoft Sans Serif" w:cs="Microsoft Sans Serif"/>
                <w:i/>
                <w:sz w:val="20"/>
                <w:szCs w:val="20"/>
                <w:lang w:val="en-US" w:eastAsia="en-GB"/>
              </w:rPr>
            </w:pPr>
            <w:r w:rsidRPr="002C0623">
              <w:rPr>
                <w:rFonts w:ascii="Microsoft Sans Serif" w:hAnsi="Microsoft Sans Serif" w:cs="Microsoft Sans Serif"/>
                <w:i/>
                <w:sz w:val="20"/>
                <w:szCs w:val="20"/>
                <w:lang w:val="en-US" w:eastAsia="en-GB"/>
              </w:rPr>
              <w:t xml:space="preserve">This precedent has been prepared by Al Tamimi &amp; Company without reference to any particular matter, transaction or set of facts.  Substantive changes to this precedent may be required to adapt it to the requirements of a specific client or matter.  As of the date of publication, this template has been drafted pursuant to all applicable legislation and statutes. Laws and/or procedures may have changed since this precedent was published.  </w:t>
            </w:r>
          </w:p>
          <w:p w:rsidR="002C0623" w:rsidRPr="002C0623" w:rsidRDefault="002C0623" w:rsidP="002C0623">
            <w:pPr>
              <w:jc w:val="both"/>
              <w:rPr>
                <w:rFonts w:ascii="Microsoft Sans Serif" w:hAnsi="Microsoft Sans Serif" w:cs="Microsoft Sans Serif"/>
                <w:i/>
                <w:sz w:val="20"/>
                <w:szCs w:val="20"/>
                <w:lang w:val="en-US" w:eastAsia="en-GB"/>
              </w:rPr>
            </w:pPr>
            <w:r w:rsidRPr="002C0623">
              <w:rPr>
                <w:rFonts w:ascii="Microsoft Sans Serif" w:hAnsi="Microsoft Sans Serif" w:cs="Microsoft Sans Serif"/>
                <w:i/>
                <w:sz w:val="20"/>
                <w:szCs w:val="20"/>
                <w:lang w:val="en-US" w:eastAsia="en-GB"/>
              </w:rPr>
              <w:t> </w:t>
            </w:r>
          </w:p>
          <w:p w:rsidR="002C0623" w:rsidRPr="002C0623" w:rsidRDefault="002C0623" w:rsidP="002C0623">
            <w:pPr>
              <w:jc w:val="both"/>
              <w:rPr>
                <w:rFonts w:ascii="Microsoft Sans Serif" w:hAnsi="Microsoft Sans Serif" w:cs="Microsoft Sans Serif"/>
                <w:i/>
                <w:sz w:val="20"/>
                <w:szCs w:val="20"/>
                <w:lang w:val="en-US" w:eastAsia="en-GB"/>
              </w:rPr>
            </w:pPr>
            <w:r w:rsidRPr="002C0623">
              <w:rPr>
                <w:rFonts w:ascii="Microsoft Sans Serif" w:hAnsi="Microsoft Sans Serif" w:cs="Microsoft Sans Serif"/>
                <w:i/>
                <w:sz w:val="20"/>
                <w:szCs w:val="20"/>
                <w:lang w:val="en-US" w:eastAsia="en-GB"/>
              </w:rPr>
              <w:t> </w:t>
            </w:r>
          </w:p>
          <w:p w:rsidR="00A53B0E" w:rsidRPr="00540891" w:rsidRDefault="002C0623" w:rsidP="002C0623">
            <w:pPr>
              <w:spacing w:before="40" w:after="40"/>
              <w:ind w:right="-1"/>
              <w:jc w:val="both"/>
              <w:rPr>
                <w:rFonts w:ascii="Microsoft Sans Serif" w:hAnsi="Microsoft Sans Serif" w:cs="Microsoft Sans Serif"/>
                <w:sz w:val="20"/>
                <w:szCs w:val="20"/>
                <w:lang w:val="en-US" w:eastAsia="en-US"/>
              </w:rPr>
            </w:pPr>
            <w:r w:rsidRPr="002C0623">
              <w:rPr>
                <w:rFonts w:ascii="Microsoft Sans Serif" w:hAnsi="Microsoft Sans Serif" w:cs="Microsoft Sans Serif"/>
                <w:b/>
                <w:bCs/>
                <w:i/>
                <w:iCs/>
                <w:color w:val="FF0000"/>
                <w:sz w:val="20"/>
                <w:szCs w:val="20"/>
                <w:lang w:val="en-US" w:eastAsia="en-GB"/>
              </w:rPr>
              <w:t> NOTE: THIS IS A BASIC SAMPLE ONLY AND SPECIFIC ADVICE SHOULD BE SOUGHT FROM COUNSEL DULY LICENSED TO OPINE ON THE LAWS OF THE UNITED ARAB EMITRATES PRIOR TO A PARTY ENTERING INTO SUCH AN AGREEMENT.</w:t>
            </w:r>
          </w:p>
        </w:tc>
      </w:tr>
      <w:tr w:rsidR="00EB4B80" w:rsidRPr="00540891" w:rsidTr="00EB4B80">
        <w:tc>
          <w:tcPr>
            <w:tcW w:w="8731" w:type="dxa"/>
            <w:gridSpan w:val="2"/>
            <w:tcBorders>
              <w:top w:val="single" w:sz="4" w:space="0" w:color="auto"/>
              <w:left w:val="single" w:sz="4" w:space="0" w:color="auto"/>
              <w:bottom w:val="single" w:sz="4" w:space="0" w:color="auto"/>
              <w:right w:val="single" w:sz="4" w:space="0" w:color="auto"/>
            </w:tcBorders>
          </w:tcPr>
          <w:p w:rsidR="00EB4B80" w:rsidRPr="00540891" w:rsidRDefault="00EB4B80" w:rsidP="00EB4B80">
            <w:pPr>
              <w:spacing w:before="40" w:after="40"/>
              <w:ind w:right="-1"/>
              <w:jc w:val="both"/>
              <w:rPr>
                <w:rFonts w:ascii="Microsoft Sans Serif" w:hAnsi="Microsoft Sans Serif" w:cs="Microsoft Sans Serif"/>
                <w:b/>
                <w:bCs/>
                <w:sz w:val="20"/>
                <w:szCs w:val="20"/>
                <w:lang w:val="en-US" w:eastAsia="en-US"/>
              </w:rPr>
            </w:pPr>
            <w:r w:rsidRPr="00540891">
              <w:rPr>
                <w:rFonts w:ascii="Microsoft Sans Serif" w:hAnsi="Microsoft Sans Serif" w:cs="Microsoft Sans Serif"/>
                <w:b/>
                <w:bCs/>
                <w:sz w:val="20"/>
                <w:szCs w:val="20"/>
                <w:lang w:val="en-US" w:eastAsia="en-US"/>
              </w:rPr>
              <w:t xml:space="preserve">Notes: </w:t>
            </w:r>
          </w:p>
          <w:p w:rsidR="00EB4B80" w:rsidRPr="00540891" w:rsidRDefault="00EB4B80" w:rsidP="00EB4B80">
            <w:pPr>
              <w:spacing w:before="40" w:after="40"/>
              <w:ind w:right="-1"/>
              <w:jc w:val="both"/>
              <w:rPr>
                <w:rFonts w:ascii="Microsoft Sans Serif" w:hAnsi="Microsoft Sans Serif" w:cs="Microsoft Sans Serif"/>
                <w:b/>
                <w:bCs/>
                <w:sz w:val="20"/>
                <w:szCs w:val="20"/>
                <w:lang w:val="en-US" w:eastAsia="en-US"/>
              </w:rPr>
            </w:pPr>
          </w:p>
          <w:p w:rsidR="00EB4B80" w:rsidRPr="00540891" w:rsidRDefault="00EB4B80" w:rsidP="00EB4B80">
            <w:pPr>
              <w:numPr>
                <w:ilvl w:val="0"/>
                <w:numId w:val="26"/>
              </w:numPr>
              <w:spacing w:before="40" w:after="40" w:line="300" w:lineRule="atLeast"/>
              <w:ind w:right="-1"/>
              <w:jc w:val="both"/>
              <w:rPr>
                <w:rFonts w:ascii="Microsoft Sans Serif" w:hAnsi="Microsoft Sans Serif" w:cs="Microsoft Sans Serif"/>
                <w:bCs/>
                <w:sz w:val="20"/>
                <w:szCs w:val="20"/>
                <w:lang w:val="en-US" w:eastAsia="en-US"/>
              </w:rPr>
            </w:pPr>
            <w:r w:rsidRPr="00540891">
              <w:rPr>
                <w:rFonts w:ascii="Microsoft Sans Serif" w:hAnsi="Microsoft Sans Serif" w:cs="Microsoft Sans Serif"/>
                <w:bCs/>
                <w:sz w:val="20"/>
                <w:szCs w:val="20"/>
                <w:lang w:val="en-US" w:eastAsia="en-US"/>
              </w:rPr>
              <w:t>The territory under this draft is the UAE</w:t>
            </w:r>
            <w:r w:rsidR="00961BCC" w:rsidRPr="00540891">
              <w:rPr>
                <w:rFonts w:ascii="Microsoft Sans Serif" w:hAnsi="Microsoft Sans Serif" w:cs="Microsoft Sans Serif"/>
                <w:bCs/>
                <w:sz w:val="20"/>
                <w:szCs w:val="20"/>
                <w:lang w:val="en-US" w:eastAsia="en-US"/>
              </w:rPr>
              <w:t>,</w:t>
            </w:r>
            <w:r w:rsidRPr="00540891">
              <w:rPr>
                <w:rFonts w:ascii="Microsoft Sans Serif" w:hAnsi="Microsoft Sans Serif" w:cs="Microsoft Sans Serif"/>
                <w:bCs/>
                <w:sz w:val="20"/>
                <w:szCs w:val="20"/>
                <w:lang w:val="en-US" w:eastAsia="en-US"/>
              </w:rPr>
              <w:t xml:space="preserve"> only. </w:t>
            </w:r>
          </w:p>
          <w:p w:rsidR="00EB4B80" w:rsidRPr="00540891" w:rsidRDefault="00EB4B80" w:rsidP="00EB4B80">
            <w:pPr>
              <w:numPr>
                <w:ilvl w:val="0"/>
                <w:numId w:val="26"/>
              </w:numPr>
              <w:spacing w:before="40" w:after="40" w:line="300" w:lineRule="atLeast"/>
              <w:ind w:right="-1"/>
              <w:jc w:val="both"/>
              <w:rPr>
                <w:rFonts w:ascii="Microsoft Sans Serif" w:hAnsi="Microsoft Sans Serif" w:cs="Microsoft Sans Serif"/>
                <w:bCs/>
                <w:sz w:val="20"/>
                <w:szCs w:val="20"/>
                <w:lang w:val="en-US" w:eastAsia="en-US"/>
              </w:rPr>
            </w:pPr>
            <w:r w:rsidRPr="00540891">
              <w:rPr>
                <w:rFonts w:ascii="Microsoft Sans Serif" w:hAnsi="Microsoft Sans Serif" w:cs="Microsoft Sans Serif"/>
                <w:bCs/>
                <w:sz w:val="20"/>
                <w:szCs w:val="20"/>
                <w:lang w:val="en-US" w:eastAsia="en-US"/>
              </w:rPr>
              <w:t xml:space="preserve">The draft contemplates the governing law to be </w:t>
            </w:r>
            <w:r w:rsidRPr="00540891">
              <w:rPr>
                <w:rFonts w:ascii="Microsoft Sans Serif" w:hAnsi="Microsoft Sans Serif" w:cs="Microsoft Sans Serif"/>
                <w:sz w:val="20"/>
                <w:szCs w:val="20"/>
                <w:lang w:val="en-US" w:eastAsia="en-US"/>
              </w:rPr>
              <w:t>UAE law.</w:t>
            </w:r>
          </w:p>
          <w:p w:rsidR="00EB4B80" w:rsidRPr="00540891" w:rsidRDefault="00EB4B80" w:rsidP="00EB4B80">
            <w:pPr>
              <w:numPr>
                <w:ilvl w:val="0"/>
                <w:numId w:val="26"/>
              </w:numPr>
              <w:spacing w:before="40" w:after="40" w:line="300" w:lineRule="atLeast"/>
              <w:ind w:right="-1"/>
              <w:jc w:val="both"/>
              <w:rPr>
                <w:rFonts w:ascii="Microsoft Sans Serif" w:hAnsi="Microsoft Sans Serif" w:cs="Microsoft Sans Serif"/>
                <w:bCs/>
                <w:sz w:val="20"/>
                <w:szCs w:val="20"/>
                <w:lang w:val="en-US" w:eastAsia="en-US"/>
              </w:rPr>
            </w:pPr>
            <w:r w:rsidRPr="00540891">
              <w:rPr>
                <w:rFonts w:ascii="Microsoft Sans Serif" w:hAnsi="Microsoft Sans Serif" w:cs="Microsoft Sans Serif"/>
                <w:bCs/>
                <w:sz w:val="20"/>
                <w:szCs w:val="20"/>
                <w:lang w:val="en-US" w:eastAsia="en-US"/>
              </w:rPr>
              <w:t xml:space="preserve">The </w:t>
            </w:r>
            <w:r w:rsidR="00961BCC" w:rsidRPr="00540891">
              <w:rPr>
                <w:rFonts w:ascii="Microsoft Sans Serif" w:hAnsi="Microsoft Sans Serif" w:cs="Microsoft Sans Serif"/>
                <w:bCs/>
                <w:sz w:val="20"/>
                <w:szCs w:val="20"/>
                <w:lang w:val="en-US" w:eastAsia="en-US"/>
              </w:rPr>
              <w:t xml:space="preserve">agent may not enter into contracts on behalf of the principal and simply refers leads to the principal in exchange for a commission. </w:t>
            </w:r>
          </w:p>
          <w:p w:rsidR="00EB4B80" w:rsidRPr="00540891" w:rsidRDefault="00EB4B80" w:rsidP="00961BCC">
            <w:pPr>
              <w:spacing w:before="40" w:after="40" w:line="300" w:lineRule="atLeast"/>
              <w:ind w:left="720" w:right="-1"/>
              <w:jc w:val="both"/>
              <w:rPr>
                <w:rFonts w:ascii="Microsoft Sans Serif" w:hAnsi="Microsoft Sans Serif" w:cs="Microsoft Sans Serif"/>
                <w:b/>
                <w:sz w:val="20"/>
                <w:szCs w:val="20"/>
                <w:lang w:val="en-US" w:eastAsia="en-GB"/>
              </w:rPr>
            </w:pPr>
          </w:p>
        </w:tc>
      </w:tr>
      <w:bookmarkEnd w:id="1"/>
    </w:tbl>
    <w:p w:rsidR="00E801EB" w:rsidRPr="00540891" w:rsidRDefault="00EB4B80" w:rsidP="00E801EB">
      <w:pPr>
        <w:jc w:val="center"/>
        <w:rPr>
          <w:rFonts w:ascii="Microsoft Sans Serif" w:hAnsi="Microsoft Sans Serif" w:cs="Microsoft Sans Serif"/>
          <w:b/>
          <w:bCs/>
          <w:sz w:val="20"/>
          <w:szCs w:val="20"/>
        </w:rPr>
      </w:pPr>
      <w:r w:rsidRPr="00540891">
        <w:rPr>
          <w:rFonts w:ascii="Microsoft Sans Serif" w:hAnsi="Microsoft Sans Serif" w:cs="Microsoft Sans Serif"/>
          <w:b/>
          <w:bCs/>
          <w:sz w:val="20"/>
          <w:szCs w:val="20"/>
        </w:rPr>
        <w:br w:type="page"/>
      </w:r>
      <w:r w:rsidR="00E801EB" w:rsidRPr="00540891">
        <w:rPr>
          <w:rFonts w:ascii="Microsoft Sans Serif" w:hAnsi="Microsoft Sans Serif" w:cs="Microsoft Sans Serif"/>
          <w:b/>
          <w:bCs/>
          <w:sz w:val="20"/>
          <w:szCs w:val="20"/>
        </w:rPr>
        <w:t>AGENCY AGREEMENT</w:t>
      </w:r>
    </w:p>
    <w:p w:rsidR="00E801EB" w:rsidRPr="00540891" w:rsidRDefault="00E801EB" w:rsidP="00BF3583">
      <w:pPr>
        <w:rPr>
          <w:rFonts w:ascii="Microsoft Sans Serif" w:hAnsi="Microsoft Sans Serif" w:cs="Microsoft Sans Serif"/>
          <w:b/>
          <w:bCs/>
          <w:sz w:val="20"/>
          <w:szCs w:val="20"/>
        </w:rPr>
      </w:pPr>
    </w:p>
    <w:p w:rsidR="00062058" w:rsidRPr="00540891" w:rsidRDefault="00E801EB" w:rsidP="00BF3583">
      <w:pPr>
        <w:rPr>
          <w:rFonts w:ascii="Microsoft Sans Serif" w:hAnsi="Microsoft Sans Serif" w:cs="Microsoft Sans Serif"/>
          <w:sz w:val="20"/>
          <w:szCs w:val="20"/>
        </w:rPr>
      </w:pPr>
      <w:r w:rsidRPr="00540891">
        <w:rPr>
          <w:rFonts w:ascii="Microsoft Sans Serif" w:hAnsi="Microsoft Sans Serif" w:cs="Microsoft Sans Serif"/>
          <w:b/>
          <w:bCs/>
          <w:sz w:val="20"/>
          <w:szCs w:val="20"/>
        </w:rPr>
        <w:t>This Agency Agreement</w:t>
      </w:r>
      <w:r w:rsidR="00BF3583" w:rsidRPr="00540891">
        <w:rPr>
          <w:rFonts w:ascii="Microsoft Sans Serif" w:hAnsi="Microsoft Sans Serif" w:cs="Microsoft Sans Serif"/>
          <w:sz w:val="20"/>
          <w:szCs w:val="20"/>
        </w:rPr>
        <w:t xml:space="preserve"> is made on this [insert date]:</w:t>
      </w:r>
    </w:p>
    <w:p w:rsidR="00062058" w:rsidRPr="00540891" w:rsidRDefault="00062058">
      <w:pPr>
        <w:jc w:val="both"/>
        <w:rPr>
          <w:rFonts w:ascii="Microsoft Sans Serif" w:hAnsi="Microsoft Sans Serif" w:cs="Microsoft Sans Serif"/>
          <w:sz w:val="20"/>
          <w:szCs w:val="20"/>
        </w:rPr>
      </w:pPr>
    </w:p>
    <w:p w:rsidR="00062058" w:rsidRPr="00540891" w:rsidRDefault="00062058">
      <w:pPr>
        <w:jc w:val="both"/>
        <w:rPr>
          <w:rFonts w:ascii="Microsoft Sans Serif" w:hAnsi="Microsoft Sans Serif" w:cs="Microsoft Sans Serif"/>
          <w:sz w:val="20"/>
          <w:szCs w:val="20"/>
        </w:rPr>
      </w:pPr>
    </w:p>
    <w:p w:rsidR="00062058" w:rsidRPr="00540891" w:rsidRDefault="00062058">
      <w:pPr>
        <w:pStyle w:val="Heading5"/>
        <w:rPr>
          <w:rFonts w:ascii="Microsoft Sans Serif" w:hAnsi="Microsoft Sans Serif" w:cs="Microsoft Sans Serif"/>
          <w:smallCaps w:val="0"/>
          <w:sz w:val="20"/>
          <w:szCs w:val="20"/>
        </w:rPr>
      </w:pPr>
      <w:r w:rsidRPr="00540891">
        <w:rPr>
          <w:rFonts w:ascii="Microsoft Sans Serif" w:hAnsi="Microsoft Sans Serif" w:cs="Microsoft Sans Serif"/>
          <w:smallCaps w:val="0"/>
          <w:sz w:val="20"/>
          <w:szCs w:val="20"/>
        </w:rPr>
        <w:t>Between</w:t>
      </w:r>
      <w:r w:rsidR="00BF3583" w:rsidRPr="00540891">
        <w:rPr>
          <w:rFonts w:ascii="Microsoft Sans Serif" w:hAnsi="Microsoft Sans Serif" w:cs="Microsoft Sans Serif"/>
          <w:smallCaps w:val="0"/>
          <w:sz w:val="20"/>
          <w:szCs w:val="20"/>
        </w:rPr>
        <w:t>:</w:t>
      </w:r>
    </w:p>
    <w:p w:rsidR="00062058" w:rsidRPr="00540891" w:rsidRDefault="00062058">
      <w:pPr>
        <w:jc w:val="both"/>
        <w:rPr>
          <w:rFonts w:ascii="Microsoft Sans Serif" w:hAnsi="Microsoft Sans Serif" w:cs="Microsoft Sans Serif"/>
          <w:sz w:val="20"/>
          <w:szCs w:val="20"/>
        </w:rPr>
      </w:pPr>
    </w:p>
    <w:p w:rsidR="00062058" w:rsidRPr="00540891" w:rsidRDefault="00062058" w:rsidP="001A4B23">
      <w:pPr>
        <w:numPr>
          <w:ilvl w:val="0"/>
          <w:numId w:val="11"/>
        </w:numPr>
        <w:ind w:left="426" w:hanging="426"/>
        <w:jc w:val="both"/>
        <w:rPr>
          <w:rFonts w:ascii="Microsoft Sans Serif" w:hAnsi="Microsoft Sans Serif" w:cs="Microsoft Sans Serif"/>
          <w:sz w:val="20"/>
          <w:szCs w:val="20"/>
        </w:rPr>
      </w:pPr>
      <w:bookmarkStart w:id="3" w:name="OLE_LINK1"/>
      <w:bookmarkStart w:id="4" w:name="OLE_LINK3"/>
      <w:r w:rsidRPr="00540891">
        <w:rPr>
          <w:rFonts w:ascii="Microsoft Sans Serif" w:hAnsi="Microsoft Sans Serif" w:cs="Microsoft Sans Serif"/>
          <w:sz w:val="20"/>
          <w:szCs w:val="20"/>
        </w:rPr>
        <w:t>_____, (hereinafter referred to as “</w:t>
      </w:r>
      <w:r w:rsidRPr="00540891">
        <w:rPr>
          <w:rFonts w:ascii="Microsoft Sans Serif" w:hAnsi="Microsoft Sans Serif" w:cs="Microsoft Sans Serif"/>
          <w:b/>
          <w:bCs/>
          <w:sz w:val="20"/>
          <w:szCs w:val="20"/>
        </w:rPr>
        <w:t>the Agent</w:t>
      </w:r>
      <w:r w:rsidRPr="00540891">
        <w:rPr>
          <w:rFonts w:ascii="Microsoft Sans Serif" w:hAnsi="Microsoft Sans Serif" w:cs="Microsoft Sans Serif"/>
          <w:sz w:val="20"/>
          <w:szCs w:val="20"/>
        </w:rPr>
        <w:t>”), a _____ company with tax no. _____ and registered office in _____ duly represented herein by _____</w:t>
      </w:r>
      <w:r w:rsidR="00BF3583" w:rsidRPr="00540891">
        <w:rPr>
          <w:rFonts w:ascii="Microsoft Sans Serif" w:hAnsi="Microsoft Sans Serif" w:cs="Microsoft Sans Serif"/>
          <w:sz w:val="20"/>
          <w:szCs w:val="20"/>
        </w:rPr>
        <w:t xml:space="preserve">; </w:t>
      </w:r>
      <w:bookmarkEnd w:id="3"/>
      <w:r w:rsidR="00BF3583" w:rsidRPr="00540891">
        <w:rPr>
          <w:rFonts w:ascii="Microsoft Sans Serif" w:hAnsi="Microsoft Sans Serif" w:cs="Microsoft Sans Serif"/>
          <w:sz w:val="20"/>
          <w:szCs w:val="20"/>
        </w:rPr>
        <w:t xml:space="preserve"> and</w:t>
      </w:r>
    </w:p>
    <w:p w:rsidR="00062058" w:rsidRPr="00540891" w:rsidRDefault="00062058">
      <w:pPr>
        <w:jc w:val="both"/>
        <w:rPr>
          <w:rFonts w:ascii="Microsoft Sans Serif" w:hAnsi="Microsoft Sans Serif" w:cs="Microsoft Sans Serif"/>
          <w:b/>
          <w:sz w:val="20"/>
          <w:szCs w:val="20"/>
        </w:rPr>
      </w:pPr>
    </w:p>
    <w:p w:rsidR="00062058" w:rsidRPr="00540891" w:rsidRDefault="00062058">
      <w:pPr>
        <w:jc w:val="both"/>
        <w:rPr>
          <w:rFonts w:ascii="Microsoft Sans Serif" w:hAnsi="Microsoft Sans Serif" w:cs="Microsoft Sans Serif"/>
          <w:b/>
          <w:sz w:val="20"/>
          <w:szCs w:val="20"/>
        </w:rPr>
      </w:pPr>
    </w:p>
    <w:p w:rsidR="00BF3583" w:rsidRPr="00540891" w:rsidRDefault="00BF3583" w:rsidP="00BF3583">
      <w:pPr>
        <w:numPr>
          <w:ilvl w:val="0"/>
          <w:numId w:val="11"/>
        </w:numPr>
        <w:ind w:left="426" w:hanging="426"/>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_____, (hereinafter referred to as “</w:t>
      </w:r>
      <w:r w:rsidRPr="00540891">
        <w:rPr>
          <w:rFonts w:ascii="Microsoft Sans Serif" w:hAnsi="Microsoft Sans Serif" w:cs="Microsoft Sans Serif"/>
          <w:b/>
          <w:bCs/>
          <w:sz w:val="20"/>
          <w:szCs w:val="20"/>
        </w:rPr>
        <w:t>the Principal</w:t>
      </w:r>
      <w:r w:rsidRPr="00540891">
        <w:rPr>
          <w:rFonts w:ascii="Microsoft Sans Serif" w:hAnsi="Microsoft Sans Serif" w:cs="Microsoft Sans Serif"/>
          <w:sz w:val="20"/>
          <w:szCs w:val="20"/>
        </w:rPr>
        <w:t>”), a _____ company with tax no. _____ and registered office in _____ duly represented herein by _____</w:t>
      </w:r>
    </w:p>
    <w:p w:rsidR="00334958" w:rsidRPr="00540891" w:rsidRDefault="00334958" w:rsidP="00334958">
      <w:pPr>
        <w:ind w:left="426"/>
        <w:jc w:val="both"/>
        <w:rPr>
          <w:rFonts w:ascii="Microsoft Sans Serif" w:hAnsi="Microsoft Sans Serif" w:cs="Microsoft Sans Serif"/>
          <w:sz w:val="20"/>
          <w:szCs w:val="20"/>
        </w:rPr>
      </w:pPr>
    </w:p>
    <w:p w:rsidR="00334958" w:rsidRPr="00540891" w:rsidRDefault="00334958" w:rsidP="00334958">
      <w:pPr>
        <w:ind w:left="426"/>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(the Agent and the Principal are hereinafter collectively referred to as the “</w:t>
      </w:r>
      <w:r w:rsidRPr="00540891">
        <w:rPr>
          <w:rFonts w:ascii="Microsoft Sans Serif" w:hAnsi="Microsoft Sans Serif" w:cs="Microsoft Sans Serif"/>
          <w:b/>
          <w:bCs/>
          <w:sz w:val="20"/>
          <w:szCs w:val="20"/>
        </w:rPr>
        <w:t>Parties</w:t>
      </w:r>
      <w:r w:rsidRPr="00540891">
        <w:rPr>
          <w:rFonts w:ascii="Microsoft Sans Serif" w:hAnsi="Microsoft Sans Serif" w:cs="Microsoft Sans Serif"/>
          <w:sz w:val="20"/>
          <w:szCs w:val="20"/>
        </w:rPr>
        <w:t>” and individually as a “</w:t>
      </w:r>
      <w:r w:rsidRPr="00540891">
        <w:rPr>
          <w:rFonts w:ascii="Microsoft Sans Serif" w:hAnsi="Microsoft Sans Serif" w:cs="Microsoft Sans Serif"/>
          <w:b/>
          <w:bCs/>
          <w:sz w:val="20"/>
          <w:szCs w:val="20"/>
        </w:rPr>
        <w:t>Party</w:t>
      </w:r>
      <w:r w:rsidRPr="00540891">
        <w:rPr>
          <w:rFonts w:ascii="Microsoft Sans Serif" w:hAnsi="Microsoft Sans Serif" w:cs="Microsoft Sans Serif"/>
          <w:sz w:val="20"/>
          <w:szCs w:val="20"/>
        </w:rPr>
        <w:t>”)</w:t>
      </w:r>
    </w:p>
    <w:bookmarkEnd w:id="4"/>
    <w:p w:rsidR="00BF3583" w:rsidRPr="00540891" w:rsidRDefault="00BF3583">
      <w:pPr>
        <w:jc w:val="both"/>
        <w:rPr>
          <w:rFonts w:ascii="Microsoft Sans Serif" w:hAnsi="Microsoft Sans Serif" w:cs="Microsoft Sans Serif"/>
          <w:b/>
          <w:bCs/>
          <w:sz w:val="20"/>
          <w:szCs w:val="20"/>
        </w:rPr>
      </w:pPr>
    </w:p>
    <w:p w:rsidR="00062058" w:rsidRPr="00540891" w:rsidRDefault="009D423D">
      <w:pPr>
        <w:jc w:val="both"/>
        <w:rPr>
          <w:rFonts w:ascii="Microsoft Sans Serif" w:hAnsi="Microsoft Sans Serif" w:cs="Microsoft Sans Serif"/>
          <w:b/>
          <w:sz w:val="20"/>
          <w:szCs w:val="20"/>
        </w:rPr>
      </w:pPr>
      <w:r w:rsidRPr="00540891">
        <w:rPr>
          <w:rFonts w:ascii="Microsoft Sans Serif" w:hAnsi="Microsoft Sans Serif" w:cs="Microsoft Sans Serif"/>
          <w:b/>
          <w:sz w:val="20"/>
          <w:szCs w:val="20"/>
        </w:rPr>
        <w:t>WHEREAS</w:t>
      </w:r>
      <w:r w:rsidR="00BF3583" w:rsidRPr="00540891">
        <w:rPr>
          <w:rFonts w:ascii="Microsoft Sans Serif" w:hAnsi="Microsoft Sans Serif" w:cs="Microsoft Sans Serif"/>
          <w:b/>
          <w:sz w:val="20"/>
          <w:szCs w:val="20"/>
        </w:rPr>
        <w:t>:</w:t>
      </w:r>
    </w:p>
    <w:p w:rsidR="00062058" w:rsidRPr="00540891" w:rsidRDefault="00062058">
      <w:pPr>
        <w:jc w:val="both"/>
        <w:rPr>
          <w:rFonts w:ascii="Microsoft Sans Serif" w:hAnsi="Microsoft Sans Serif" w:cs="Microsoft Sans Serif"/>
          <w:sz w:val="20"/>
          <w:szCs w:val="20"/>
        </w:rPr>
      </w:pPr>
    </w:p>
    <w:p w:rsidR="00062058" w:rsidRPr="00540891" w:rsidRDefault="00062058" w:rsidP="00BF3583">
      <w:pPr>
        <w:numPr>
          <w:ilvl w:val="0"/>
          <w:numId w:val="2"/>
        </w:numPr>
        <w:tabs>
          <w:tab w:val="clear" w:pos="360"/>
          <w:tab w:val="num" w:pos="567"/>
        </w:tabs>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 xml:space="preserve">The Principal is involved in the </w:t>
      </w:r>
      <w:r w:rsidR="003756CC" w:rsidRPr="00540891">
        <w:rPr>
          <w:rFonts w:ascii="Microsoft Sans Serif" w:hAnsi="Microsoft Sans Serif" w:cs="Microsoft Sans Serif"/>
          <w:sz w:val="20"/>
          <w:szCs w:val="20"/>
        </w:rPr>
        <w:t xml:space="preserve">manufacturing and supply of </w:t>
      </w:r>
      <w:r w:rsidR="00BF3583" w:rsidRPr="00540891">
        <w:rPr>
          <w:rFonts w:ascii="Microsoft Sans Serif" w:hAnsi="Microsoft Sans Serif" w:cs="Microsoft Sans Serif"/>
          <w:sz w:val="20"/>
          <w:szCs w:val="20"/>
        </w:rPr>
        <w:t xml:space="preserve">[insert description </w:t>
      </w:r>
      <w:r w:rsidR="003756CC" w:rsidRPr="00540891">
        <w:rPr>
          <w:rFonts w:ascii="Microsoft Sans Serif" w:hAnsi="Microsoft Sans Serif" w:cs="Microsoft Sans Serif"/>
          <w:sz w:val="20"/>
          <w:szCs w:val="20"/>
        </w:rPr>
        <w:t>of the Principal’s products]</w:t>
      </w:r>
      <w:r w:rsidRPr="00540891">
        <w:rPr>
          <w:rFonts w:ascii="Microsoft Sans Serif" w:hAnsi="Microsoft Sans Serif" w:cs="Microsoft Sans Serif"/>
          <w:sz w:val="20"/>
          <w:szCs w:val="20"/>
        </w:rPr>
        <w:t xml:space="preserve"> (hereinafter referred to as “</w:t>
      </w:r>
      <w:r w:rsidRPr="00540891">
        <w:rPr>
          <w:rFonts w:ascii="Microsoft Sans Serif" w:hAnsi="Microsoft Sans Serif" w:cs="Microsoft Sans Serif"/>
          <w:b/>
          <w:bCs/>
          <w:sz w:val="20"/>
          <w:szCs w:val="20"/>
        </w:rPr>
        <w:t xml:space="preserve">the </w:t>
      </w:r>
      <w:r w:rsidR="003756CC" w:rsidRPr="00540891">
        <w:rPr>
          <w:rFonts w:ascii="Microsoft Sans Serif" w:hAnsi="Microsoft Sans Serif" w:cs="Microsoft Sans Serif"/>
          <w:b/>
          <w:bCs/>
          <w:sz w:val="20"/>
          <w:szCs w:val="20"/>
        </w:rPr>
        <w:t>Products</w:t>
      </w:r>
      <w:r w:rsidRPr="00540891">
        <w:rPr>
          <w:rFonts w:ascii="Microsoft Sans Serif" w:hAnsi="Microsoft Sans Serif" w:cs="Microsoft Sans Serif"/>
          <w:sz w:val="20"/>
          <w:szCs w:val="20"/>
        </w:rPr>
        <w:t>”);</w:t>
      </w:r>
    </w:p>
    <w:p w:rsidR="00062058" w:rsidRPr="00540891" w:rsidRDefault="00062058">
      <w:pPr>
        <w:jc w:val="both"/>
        <w:rPr>
          <w:rFonts w:ascii="Microsoft Sans Serif" w:hAnsi="Microsoft Sans Serif" w:cs="Microsoft Sans Serif"/>
          <w:sz w:val="20"/>
          <w:szCs w:val="20"/>
        </w:rPr>
      </w:pPr>
    </w:p>
    <w:p w:rsidR="00062058" w:rsidRPr="00540891" w:rsidRDefault="00062058" w:rsidP="00BF3583">
      <w:pPr>
        <w:numPr>
          <w:ilvl w:val="0"/>
          <w:numId w:val="2"/>
        </w:numPr>
        <w:tabs>
          <w:tab w:val="clear" w:pos="360"/>
          <w:tab w:val="num" w:pos="567"/>
        </w:tabs>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 xml:space="preserve">The Agent has expertise regarding the </w:t>
      </w:r>
      <w:r w:rsidR="00C6035B" w:rsidRPr="00540891">
        <w:rPr>
          <w:rFonts w:ascii="Microsoft Sans Serif" w:hAnsi="Microsoft Sans Serif" w:cs="Microsoft Sans Serif"/>
          <w:sz w:val="20"/>
          <w:szCs w:val="20"/>
        </w:rPr>
        <w:t xml:space="preserve">marketing and </w:t>
      </w:r>
      <w:r w:rsidR="001A649D" w:rsidRPr="00540891">
        <w:rPr>
          <w:rFonts w:ascii="Microsoft Sans Serif" w:hAnsi="Microsoft Sans Serif" w:cs="Microsoft Sans Serif"/>
          <w:sz w:val="20"/>
          <w:szCs w:val="20"/>
        </w:rPr>
        <w:t>sale</w:t>
      </w:r>
      <w:r w:rsidR="00C6035B" w:rsidRPr="00540891">
        <w:rPr>
          <w:rFonts w:ascii="Microsoft Sans Serif" w:hAnsi="Microsoft Sans Serif" w:cs="Microsoft Sans Serif"/>
          <w:sz w:val="20"/>
          <w:szCs w:val="20"/>
        </w:rPr>
        <w:t xml:space="preserve"> of products similar to the Products</w:t>
      </w:r>
      <w:r w:rsidRPr="00540891">
        <w:rPr>
          <w:rFonts w:ascii="Microsoft Sans Serif" w:hAnsi="Microsoft Sans Serif" w:cs="Microsoft Sans Serif"/>
          <w:sz w:val="20"/>
          <w:szCs w:val="20"/>
        </w:rPr>
        <w:t xml:space="preserve"> in _____ (hereinafter referred to as “</w:t>
      </w:r>
      <w:r w:rsidRPr="00540891">
        <w:rPr>
          <w:rFonts w:ascii="Microsoft Sans Serif" w:hAnsi="Microsoft Sans Serif" w:cs="Microsoft Sans Serif"/>
          <w:b/>
          <w:bCs/>
          <w:sz w:val="20"/>
          <w:szCs w:val="20"/>
        </w:rPr>
        <w:t>the Territory</w:t>
      </w:r>
      <w:r w:rsidRPr="00540891">
        <w:rPr>
          <w:rFonts w:ascii="Microsoft Sans Serif" w:hAnsi="Microsoft Sans Serif" w:cs="Microsoft Sans Serif"/>
          <w:sz w:val="20"/>
          <w:szCs w:val="20"/>
        </w:rPr>
        <w:t>”).</w:t>
      </w:r>
    </w:p>
    <w:p w:rsidR="00062058" w:rsidRPr="00540891" w:rsidRDefault="00062058">
      <w:pPr>
        <w:jc w:val="both"/>
        <w:rPr>
          <w:rFonts w:ascii="Microsoft Sans Serif" w:hAnsi="Microsoft Sans Serif" w:cs="Microsoft Sans Serif"/>
          <w:sz w:val="20"/>
          <w:szCs w:val="20"/>
        </w:rPr>
      </w:pPr>
    </w:p>
    <w:p w:rsidR="00062058" w:rsidRPr="00540891" w:rsidRDefault="003756CC" w:rsidP="00BF3583">
      <w:pPr>
        <w:numPr>
          <w:ilvl w:val="0"/>
          <w:numId w:val="2"/>
        </w:numPr>
        <w:tabs>
          <w:tab w:val="clear" w:pos="360"/>
          <w:tab w:val="num" w:pos="567"/>
        </w:tabs>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T</w:t>
      </w:r>
      <w:r w:rsidR="00062058" w:rsidRPr="00540891">
        <w:rPr>
          <w:rFonts w:ascii="Microsoft Sans Serif" w:hAnsi="Microsoft Sans Serif" w:cs="Microsoft Sans Serif"/>
          <w:sz w:val="20"/>
          <w:szCs w:val="20"/>
        </w:rPr>
        <w:t>he Principal wishes, through an agency, to obtain adequate marketing and promotion of the Products. The Agent is willing to provide the services required in this respect.</w:t>
      </w:r>
    </w:p>
    <w:p w:rsidR="00062058" w:rsidRPr="00540891" w:rsidRDefault="00062058">
      <w:pPr>
        <w:jc w:val="both"/>
        <w:rPr>
          <w:rFonts w:ascii="Microsoft Sans Serif" w:hAnsi="Microsoft Sans Serif" w:cs="Microsoft Sans Serif"/>
          <w:sz w:val="20"/>
          <w:szCs w:val="20"/>
        </w:rPr>
      </w:pPr>
    </w:p>
    <w:p w:rsidR="00062058" w:rsidRPr="00540891" w:rsidRDefault="009D423D">
      <w:pPr>
        <w:jc w:val="both"/>
        <w:rPr>
          <w:rFonts w:ascii="Microsoft Sans Serif" w:hAnsi="Microsoft Sans Serif" w:cs="Microsoft Sans Serif"/>
          <w:sz w:val="20"/>
          <w:szCs w:val="20"/>
        </w:rPr>
      </w:pPr>
      <w:r w:rsidRPr="00540891">
        <w:rPr>
          <w:rFonts w:ascii="Microsoft Sans Serif" w:hAnsi="Microsoft Sans Serif" w:cs="Microsoft Sans Serif"/>
          <w:b/>
          <w:sz w:val="20"/>
          <w:szCs w:val="20"/>
        </w:rPr>
        <w:t>NOW THEREFORE</w:t>
      </w:r>
      <w:r w:rsidR="00062058" w:rsidRPr="00540891">
        <w:rPr>
          <w:rFonts w:ascii="Microsoft Sans Serif" w:hAnsi="Microsoft Sans Serif" w:cs="Microsoft Sans Serif"/>
          <w:sz w:val="20"/>
          <w:szCs w:val="20"/>
        </w:rPr>
        <w:t>, in consideration of the premises and mutual covenants herein contained, the Parties hereby mutually agree as follows:</w:t>
      </w:r>
    </w:p>
    <w:p w:rsidR="00062058" w:rsidRPr="00540891" w:rsidRDefault="00062058">
      <w:pPr>
        <w:jc w:val="both"/>
        <w:rPr>
          <w:rFonts w:ascii="Microsoft Sans Serif" w:hAnsi="Microsoft Sans Serif" w:cs="Microsoft Sans Serif"/>
          <w:sz w:val="20"/>
          <w:szCs w:val="20"/>
        </w:rPr>
      </w:pPr>
    </w:p>
    <w:p w:rsidR="00062058" w:rsidRPr="00540891" w:rsidRDefault="009D423D" w:rsidP="00C6035B">
      <w:pPr>
        <w:numPr>
          <w:ilvl w:val="0"/>
          <w:numId w:val="4"/>
        </w:numPr>
        <w:tabs>
          <w:tab w:val="clear" w:pos="360"/>
          <w:tab w:val="num" w:pos="567"/>
        </w:tabs>
        <w:ind w:left="567" w:hanging="567"/>
        <w:jc w:val="both"/>
        <w:rPr>
          <w:rFonts w:ascii="Microsoft Sans Serif" w:hAnsi="Microsoft Sans Serif" w:cs="Microsoft Sans Serif"/>
          <w:b/>
          <w:sz w:val="20"/>
          <w:szCs w:val="20"/>
        </w:rPr>
      </w:pPr>
      <w:r w:rsidRPr="00540891">
        <w:rPr>
          <w:rFonts w:ascii="Microsoft Sans Serif" w:hAnsi="Microsoft Sans Serif" w:cs="Microsoft Sans Serif"/>
          <w:b/>
          <w:sz w:val="20"/>
          <w:szCs w:val="20"/>
        </w:rPr>
        <w:t>OBJECT OF THE AGREEMENT</w:t>
      </w:r>
    </w:p>
    <w:p w:rsidR="00062058" w:rsidRPr="00540891" w:rsidRDefault="00062058">
      <w:pPr>
        <w:jc w:val="both"/>
        <w:rPr>
          <w:rFonts w:ascii="Microsoft Sans Serif" w:hAnsi="Microsoft Sans Serif" w:cs="Microsoft Sans Serif"/>
          <w:sz w:val="20"/>
          <w:szCs w:val="20"/>
        </w:rPr>
      </w:pPr>
    </w:p>
    <w:p w:rsidR="00062058" w:rsidRPr="00540891" w:rsidRDefault="00062058" w:rsidP="007B416D">
      <w:pPr>
        <w:pStyle w:val="BodyTextIndent"/>
        <w:ind w:left="567"/>
        <w:rPr>
          <w:rFonts w:ascii="Microsoft Sans Serif" w:hAnsi="Microsoft Sans Serif" w:cs="Microsoft Sans Serif"/>
          <w:sz w:val="20"/>
          <w:lang w:val="en-GB"/>
        </w:rPr>
      </w:pPr>
      <w:r w:rsidRPr="00540891">
        <w:rPr>
          <w:rFonts w:ascii="Microsoft Sans Serif" w:hAnsi="Microsoft Sans Serif" w:cs="Microsoft Sans Serif"/>
          <w:sz w:val="20"/>
          <w:lang w:val="en-GB"/>
        </w:rPr>
        <w:t xml:space="preserve">The Principal hereby </w:t>
      </w:r>
      <w:r w:rsidR="007B416D" w:rsidRPr="00540891">
        <w:rPr>
          <w:rFonts w:ascii="Microsoft Sans Serif" w:hAnsi="Microsoft Sans Serif" w:cs="Microsoft Sans Serif"/>
          <w:sz w:val="20"/>
          <w:lang w:val="en-GB"/>
        </w:rPr>
        <w:t>appoints</w:t>
      </w:r>
      <w:r w:rsidRPr="00540891">
        <w:rPr>
          <w:rFonts w:ascii="Microsoft Sans Serif" w:hAnsi="Microsoft Sans Serif" w:cs="Microsoft Sans Serif"/>
          <w:sz w:val="20"/>
          <w:lang w:val="en-GB"/>
        </w:rPr>
        <w:t xml:space="preserve"> the Agent for the term of </w:t>
      </w:r>
      <w:r w:rsidR="007B416D" w:rsidRPr="00540891">
        <w:rPr>
          <w:rFonts w:ascii="Microsoft Sans Serif" w:hAnsi="Microsoft Sans Serif" w:cs="Microsoft Sans Serif"/>
          <w:sz w:val="20"/>
          <w:lang w:val="en-GB"/>
        </w:rPr>
        <w:t>this Agreement</w:t>
      </w:r>
      <w:r w:rsidRPr="00540891">
        <w:rPr>
          <w:rFonts w:ascii="Microsoft Sans Serif" w:hAnsi="Microsoft Sans Serif" w:cs="Microsoft Sans Serif"/>
          <w:sz w:val="20"/>
          <w:lang w:val="en-GB"/>
        </w:rPr>
        <w:t xml:space="preserve"> and subject to the terms and conditions hereof </w:t>
      </w:r>
      <w:r w:rsidR="007B416D" w:rsidRPr="00540891">
        <w:rPr>
          <w:rFonts w:ascii="Microsoft Sans Serif" w:hAnsi="Microsoft Sans Serif" w:cs="Microsoft Sans Serif"/>
          <w:sz w:val="20"/>
          <w:lang w:val="en-GB"/>
        </w:rPr>
        <w:t>as its [</w:t>
      </w:r>
      <w:r w:rsidRPr="00540891">
        <w:rPr>
          <w:rFonts w:ascii="Microsoft Sans Serif" w:hAnsi="Microsoft Sans Serif" w:cs="Microsoft Sans Serif"/>
          <w:sz w:val="20"/>
          <w:lang w:val="en-GB"/>
        </w:rPr>
        <w:t>non-</w:t>
      </w:r>
      <w:r w:rsidR="007B416D" w:rsidRPr="00540891">
        <w:rPr>
          <w:rFonts w:ascii="Microsoft Sans Serif" w:hAnsi="Microsoft Sans Serif" w:cs="Microsoft Sans Serif"/>
          <w:sz w:val="20"/>
          <w:lang w:val="en-GB"/>
        </w:rPr>
        <w:t>]</w:t>
      </w:r>
      <w:r w:rsidRPr="00540891">
        <w:rPr>
          <w:rFonts w:ascii="Microsoft Sans Serif" w:hAnsi="Microsoft Sans Serif" w:cs="Microsoft Sans Serif"/>
          <w:sz w:val="20"/>
          <w:lang w:val="en-GB"/>
        </w:rPr>
        <w:t xml:space="preserve">exclusive </w:t>
      </w:r>
      <w:r w:rsidR="007B416D" w:rsidRPr="00540891">
        <w:rPr>
          <w:rFonts w:ascii="Microsoft Sans Serif" w:hAnsi="Microsoft Sans Serif" w:cs="Microsoft Sans Serif"/>
          <w:sz w:val="20"/>
          <w:lang w:val="en-GB"/>
        </w:rPr>
        <w:t>agent in respect of</w:t>
      </w:r>
      <w:r w:rsidRPr="00540891">
        <w:rPr>
          <w:rFonts w:ascii="Microsoft Sans Serif" w:hAnsi="Microsoft Sans Serif" w:cs="Microsoft Sans Serif"/>
          <w:sz w:val="20"/>
          <w:lang w:val="en-GB"/>
        </w:rPr>
        <w:t xml:space="preserve"> the </w:t>
      </w:r>
      <w:r w:rsidR="001A649D" w:rsidRPr="00540891">
        <w:rPr>
          <w:rFonts w:ascii="Microsoft Sans Serif" w:hAnsi="Microsoft Sans Serif" w:cs="Microsoft Sans Serif"/>
          <w:sz w:val="20"/>
          <w:lang w:val="en-GB"/>
        </w:rPr>
        <w:t xml:space="preserve">marketing and sale of the </w:t>
      </w:r>
      <w:r w:rsidRPr="00540891">
        <w:rPr>
          <w:rFonts w:ascii="Microsoft Sans Serif" w:hAnsi="Microsoft Sans Serif" w:cs="Microsoft Sans Serif"/>
          <w:sz w:val="20"/>
          <w:lang w:val="en-GB"/>
        </w:rPr>
        <w:t>Products in the Territory</w:t>
      </w:r>
      <w:r w:rsidR="007B416D" w:rsidRPr="00540891">
        <w:rPr>
          <w:rFonts w:ascii="Microsoft Sans Serif" w:hAnsi="Microsoft Sans Serif" w:cs="Microsoft Sans Serif"/>
          <w:sz w:val="20"/>
          <w:lang w:val="en-GB"/>
        </w:rPr>
        <w:t xml:space="preserve"> and the Agent accepts such appointment</w:t>
      </w:r>
      <w:r w:rsidRPr="00540891">
        <w:rPr>
          <w:rFonts w:ascii="Microsoft Sans Serif" w:hAnsi="Microsoft Sans Serif" w:cs="Microsoft Sans Serif"/>
          <w:sz w:val="20"/>
          <w:lang w:val="en-GB"/>
        </w:rPr>
        <w:t>.</w:t>
      </w:r>
    </w:p>
    <w:p w:rsidR="00062058" w:rsidRPr="00540891" w:rsidRDefault="00062058">
      <w:pPr>
        <w:jc w:val="both"/>
        <w:rPr>
          <w:rFonts w:ascii="Microsoft Sans Serif" w:hAnsi="Microsoft Sans Serif" w:cs="Microsoft Sans Serif"/>
          <w:b/>
          <w:sz w:val="20"/>
          <w:szCs w:val="20"/>
        </w:rPr>
      </w:pPr>
    </w:p>
    <w:p w:rsidR="00ED3F8F" w:rsidRPr="00540891" w:rsidRDefault="009D423D" w:rsidP="00ED3F8F">
      <w:pPr>
        <w:numPr>
          <w:ilvl w:val="0"/>
          <w:numId w:val="12"/>
        </w:numPr>
        <w:tabs>
          <w:tab w:val="clear" w:pos="360"/>
          <w:tab w:val="num" w:pos="567"/>
        </w:tabs>
        <w:ind w:left="567" w:hanging="567"/>
        <w:jc w:val="both"/>
        <w:rPr>
          <w:rFonts w:ascii="Microsoft Sans Serif" w:hAnsi="Microsoft Sans Serif" w:cs="Microsoft Sans Serif"/>
          <w:b/>
          <w:sz w:val="20"/>
          <w:szCs w:val="20"/>
        </w:rPr>
      </w:pPr>
      <w:r w:rsidRPr="00540891">
        <w:rPr>
          <w:rFonts w:ascii="Microsoft Sans Serif" w:hAnsi="Microsoft Sans Serif" w:cs="Microsoft Sans Serif"/>
          <w:b/>
          <w:sz w:val="20"/>
          <w:szCs w:val="20"/>
        </w:rPr>
        <w:t>THE AGENT’S RIGHTS AND OBLIGATIONS</w:t>
      </w:r>
    </w:p>
    <w:p w:rsidR="00ED3F8F" w:rsidRPr="00540891" w:rsidRDefault="00ED3F8F" w:rsidP="00ED3F8F">
      <w:pPr>
        <w:jc w:val="both"/>
        <w:rPr>
          <w:rFonts w:ascii="Microsoft Sans Serif" w:hAnsi="Microsoft Sans Serif" w:cs="Microsoft Sans Serif"/>
          <w:sz w:val="20"/>
          <w:szCs w:val="20"/>
        </w:rPr>
      </w:pPr>
    </w:p>
    <w:p w:rsidR="00ED3F8F" w:rsidRPr="00540891" w:rsidRDefault="00ED3F8F" w:rsidP="00196AAB">
      <w:pPr>
        <w:numPr>
          <w:ilvl w:val="1"/>
          <w:numId w:val="11"/>
        </w:numPr>
        <w:tabs>
          <w:tab w:val="left" w:pos="567"/>
        </w:tabs>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rPr>
        <w:t>The Agent agrees to use its best efforts to solicit customers and promote the sale of the Products in the Territory. The Agent shall safeguard the Principal’s interests with the due diligence of a responsible businessman.</w:t>
      </w:r>
    </w:p>
    <w:p w:rsidR="00ED3F8F" w:rsidRPr="00540891" w:rsidRDefault="00ED3F8F" w:rsidP="00ED3F8F">
      <w:pPr>
        <w:jc w:val="both"/>
        <w:rPr>
          <w:rFonts w:ascii="Microsoft Sans Serif" w:hAnsi="Microsoft Sans Serif" w:cs="Microsoft Sans Serif"/>
          <w:sz w:val="20"/>
          <w:szCs w:val="20"/>
        </w:rPr>
      </w:pPr>
    </w:p>
    <w:p w:rsidR="00E8430D" w:rsidRPr="00540891" w:rsidRDefault="00ED3F8F" w:rsidP="00196AAB">
      <w:pPr>
        <w:numPr>
          <w:ilvl w:val="1"/>
          <w:numId w:val="11"/>
        </w:numPr>
        <w:tabs>
          <w:tab w:val="left" w:pos="567"/>
        </w:tabs>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rPr>
        <w:t>The Agent shall</w:t>
      </w:r>
      <w:r w:rsidR="00E8430D" w:rsidRPr="00540891">
        <w:rPr>
          <w:rFonts w:ascii="Microsoft Sans Serif" w:hAnsi="Microsoft Sans Serif" w:cs="Microsoft Sans Serif"/>
          <w:sz w:val="20"/>
        </w:rPr>
        <w:t>:</w:t>
      </w:r>
    </w:p>
    <w:p w:rsidR="00E8430D" w:rsidRPr="00540891" w:rsidRDefault="00E8430D" w:rsidP="00E8430D">
      <w:pPr>
        <w:pStyle w:val="ListParagraph"/>
        <w:rPr>
          <w:rFonts w:ascii="Microsoft Sans Serif" w:hAnsi="Microsoft Sans Serif" w:cs="Microsoft Sans Serif"/>
          <w:sz w:val="20"/>
        </w:rPr>
      </w:pPr>
    </w:p>
    <w:p w:rsidR="00ED3F8F" w:rsidRPr="00540891" w:rsidRDefault="00ED3F8F" w:rsidP="00196AAB">
      <w:pPr>
        <w:numPr>
          <w:ilvl w:val="1"/>
          <w:numId w:val="12"/>
        </w:numPr>
        <w:tabs>
          <w:tab w:val="clear" w:pos="360"/>
          <w:tab w:val="left" w:pos="1134"/>
        </w:tabs>
        <w:ind w:left="1134" w:hanging="567"/>
        <w:jc w:val="both"/>
        <w:rPr>
          <w:rFonts w:ascii="Microsoft Sans Serif" w:hAnsi="Microsoft Sans Serif" w:cs="Microsoft Sans Serif"/>
          <w:sz w:val="20"/>
          <w:szCs w:val="20"/>
        </w:rPr>
      </w:pPr>
      <w:r w:rsidRPr="00540891">
        <w:rPr>
          <w:rFonts w:ascii="Microsoft Sans Serif" w:hAnsi="Microsoft Sans Serif" w:cs="Microsoft Sans Serif"/>
          <w:sz w:val="20"/>
        </w:rPr>
        <w:t>have the right and the obligation to present himself as the Principal’s Agent</w:t>
      </w:r>
      <w:r w:rsidR="00E8430D" w:rsidRPr="00540891">
        <w:rPr>
          <w:rFonts w:ascii="Microsoft Sans Serif" w:hAnsi="Microsoft Sans Serif" w:cs="Microsoft Sans Serif"/>
          <w:sz w:val="20"/>
        </w:rPr>
        <w:t>;</w:t>
      </w:r>
    </w:p>
    <w:p w:rsidR="00ED3F8F" w:rsidRPr="00540891" w:rsidRDefault="00ED3F8F" w:rsidP="00196AAB">
      <w:pPr>
        <w:tabs>
          <w:tab w:val="left" w:pos="1134"/>
        </w:tabs>
        <w:ind w:left="1134"/>
        <w:jc w:val="both"/>
        <w:rPr>
          <w:rFonts w:ascii="Microsoft Sans Serif" w:hAnsi="Microsoft Sans Serif" w:cs="Microsoft Sans Serif"/>
          <w:sz w:val="20"/>
          <w:szCs w:val="20"/>
        </w:rPr>
      </w:pPr>
    </w:p>
    <w:p w:rsidR="00ED3F8F" w:rsidRPr="00540891" w:rsidRDefault="00ED3F8F" w:rsidP="00196AAB">
      <w:pPr>
        <w:numPr>
          <w:ilvl w:val="1"/>
          <w:numId w:val="12"/>
        </w:numPr>
        <w:tabs>
          <w:tab w:val="clear" w:pos="360"/>
          <w:tab w:val="left" w:pos="1134"/>
        </w:tabs>
        <w:ind w:left="1134" w:hanging="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have no authority to enter into contracts on behalf or in the name of the Principal or to create any liability against the Principal or bind the Principal in any way or for any purpose</w:t>
      </w:r>
      <w:r w:rsidR="00E8430D" w:rsidRPr="00540891">
        <w:rPr>
          <w:rFonts w:ascii="Microsoft Sans Serif" w:hAnsi="Microsoft Sans Serif" w:cs="Microsoft Sans Serif"/>
          <w:sz w:val="20"/>
          <w:szCs w:val="20"/>
        </w:rPr>
        <w:t>;</w:t>
      </w:r>
    </w:p>
    <w:p w:rsidR="00ED3F8F" w:rsidRPr="00540891" w:rsidRDefault="00ED3F8F" w:rsidP="00196AAB">
      <w:pPr>
        <w:tabs>
          <w:tab w:val="left" w:pos="1134"/>
        </w:tabs>
        <w:ind w:left="1134"/>
        <w:jc w:val="both"/>
        <w:rPr>
          <w:rFonts w:ascii="Microsoft Sans Serif" w:hAnsi="Microsoft Sans Serif" w:cs="Microsoft Sans Serif"/>
          <w:sz w:val="20"/>
          <w:szCs w:val="20"/>
        </w:rPr>
      </w:pPr>
    </w:p>
    <w:p w:rsidR="00ED3F8F" w:rsidRPr="00540891" w:rsidRDefault="00ED3F8F" w:rsidP="00196AAB">
      <w:pPr>
        <w:numPr>
          <w:ilvl w:val="1"/>
          <w:numId w:val="12"/>
        </w:numPr>
        <w:tabs>
          <w:tab w:val="clear" w:pos="360"/>
          <w:tab w:val="left" w:pos="1134"/>
        </w:tabs>
        <w:ind w:left="1134" w:hanging="567"/>
        <w:jc w:val="both"/>
        <w:rPr>
          <w:rFonts w:ascii="Microsoft Sans Serif" w:hAnsi="Microsoft Sans Serif" w:cs="Microsoft Sans Serif"/>
          <w:sz w:val="20"/>
          <w:szCs w:val="20"/>
        </w:rPr>
      </w:pPr>
      <w:r w:rsidRPr="00540891">
        <w:rPr>
          <w:rFonts w:ascii="Microsoft Sans Serif" w:hAnsi="Microsoft Sans Serif" w:cs="Microsoft Sans Serif"/>
          <w:sz w:val="20"/>
        </w:rPr>
        <w:t>without delay, transmit to the Principal all offers, orders and inquiries for the Products received by the Agent</w:t>
      </w:r>
      <w:r w:rsidR="00E8430D" w:rsidRPr="00540891">
        <w:rPr>
          <w:rFonts w:ascii="Microsoft Sans Serif" w:hAnsi="Microsoft Sans Serif" w:cs="Microsoft Sans Serif"/>
          <w:sz w:val="20"/>
        </w:rPr>
        <w:t>;</w:t>
      </w:r>
    </w:p>
    <w:p w:rsidR="00ED3F8F" w:rsidRPr="00540891" w:rsidRDefault="00ED3F8F" w:rsidP="00196AAB">
      <w:pPr>
        <w:tabs>
          <w:tab w:val="left" w:pos="1134"/>
        </w:tabs>
        <w:ind w:left="1134"/>
        <w:jc w:val="both"/>
        <w:rPr>
          <w:rFonts w:ascii="Microsoft Sans Serif" w:hAnsi="Microsoft Sans Serif" w:cs="Microsoft Sans Serif"/>
          <w:sz w:val="20"/>
          <w:szCs w:val="20"/>
        </w:rPr>
      </w:pPr>
    </w:p>
    <w:p w:rsidR="00ED3F8F" w:rsidRPr="00540891" w:rsidRDefault="00ED3F8F" w:rsidP="00196AAB">
      <w:pPr>
        <w:numPr>
          <w:ilvl w:val="1"/>
          <w:numId w:val="12"/>
        </w:numPr>
        <w:tabs>
          <w:tab w:val="clear" w:pos="360"/>
          <w:tab w:val="left" w:pos="1134"/>
        </w:tabs>
        <w:ind w:left="1134" w:hanging="567"/>
        <w:jc w:val="both"/>
        <w:rPr>
          <w:rFonts w:ascii="Microsoft Sans Serif" w:hAnsi="Microsoft Sans Serif" w:cs="Microsoft Sans Serif"/>
          <w:sz w:val="20"/>
          <w:szCs w:val="20"/>
        </w:rPr>
      </w:pPr>
      <w:r w:rsidRPr="00540891">
        <w:rPr>
          <w:rFonts w:ascii="Microsoft Sans Serif" w:hAnsi="Microsoft Sans Serif" w:cs="Microsoft Sans Serif"/>
          <w:sz w:val="20"/>
        </w:rPr>
        <w:t>closely observe the terms and conditions of sale, such as delivery periods, prices and terms of payment by the Principal and shall bring them to the customers’ notice</w:t>
      </w:r>
      <w:r w:rsidR="00E8430D" w:rsidRPr="00540891">
        <w:rPr>
          <w:rFonts w:ascii="Microsoft Sans Serif" w:hAnsi="Microsoft Sans Serif" w:cs="Microsoft Sans Serif"/>
          <w:sz w:val="20"/>
        </w:rPr>
        <w:t>;</w:t>
      </w:r>
    </w:p>
    <w:p w:rsidR="00ED3F8F" w:rsidRPr="00540891" w:rsidRDefault="00ED3F8F" w:rsidP="00196AAB">
      <w:pPr>
        <w:tabs>
          <w:tab w:val="left" w:pos="1134"/>
        </w:tabs>
        <w:ind w:left="1134"/>
        <w:jc w:val="both"/>
        <w:rPr>
          <w:rFonts w:ascii="Microsoft Sans Serif" w:hAnsi="Microsoft Sans Serif" w:cs="Microsoft Sans Serif"/>
          <w:sz w:val="20"/>
          <w:szCs w:val="20"/>
        </w:rPr>
      </w:pPr>
    </w:p>
    <w:p w:rsidR="00ED3F8F" w:rsidRPr="00540891" w:rsidRDefault="00ED3F8F" w:rsidP="00196AAB">
      <w:pPr>
        <w:numPr>
          <w:ilvl w:val="1"/>
          <w:numId w:val="12"/>
        </w:numPr>
        <w:tabs>
          <w:tab w:val="clear" w:pos="360"/>
          <w:tab w:val="left" w:pos="1134"/>
        </w:tabs>
        <w:ind w:left="1134" w:hanging="567"/>
        <w:jc w:val="both"/>
        <w:rPr>
          <w:rFonts w:ascii="Microsoft Sans Serif" w:hAnsi="Microsoft Sans Serif" w:cs="Microsoft Sans Serif"/>
          <w:sz w:val="20"/>
          <w:szCs w:val="20"/>
        </w:rPr>
      </w:pPr>
      <w:r w:rsidRPr="00540891">
        <w:rPr>
          <w:rFonts w:ascii="Microsoft Sans Serif" w:hAnsi="Microsoft Sans Serif" w:cs="Microsoft Sans Serif"/>
          <w:sz w:val="20"/>
        </w:rPr>
        <w:t>at its own expense, actively and continuously promote the sale of the Products in the Territory by means of effective marketing</w:t>
      </w:r>
      <w:r w:rsidR="00E8430D" w:rsidRPr="00540891">
        <w:rPr>
          <w:rFonts w:ascii="Microsoft Sans Serif" w:hAnsi="Microsoft Sans Serif" w:cs="Microsoft Sans Serif"/>
          <w:sz w:val="20"/>
        </w:rPr>
        <w:t>;</w:t>
      </w:r>
      <w:r w:rsidRPr="00540891">
        <w:rPr>
          <w:rFonts w:ascii="Microsoft Sans Serif" w:hAnsi="Microsoft Sans Serif" w:cs="Microsoft Sans Serif"/>
          <w:sz w:val="20"/>
        </w:rPr>
        <w:t xml:space="preserve"> </w:t>
      </w:r>
    </w:p>
    <w:p w:rsidR="00ED3F8F" w:rsidRPr="00540891" w:rsidRDefault="00ED3F8F" w:rsidP="00ED3F8F">
      <w:pPr>
        <w:jc w:val="both"/>
        <w:rPr>
          <w:rFonts w:ascii="Microsoft Sans Serif" w:hAnsi="Microsoft Sans Serif" w:cs="Microsoft Sans Serif"/>
          <w:sz w:val="20"/>
          <w:szCs w:val="20"/>
        </w:rPr>
      </w:pPr>
    </w:p>
    <w:p w:rsidR="00ED3F8F" w:rsidRPr="00196AAB" w:rsidRDefault="00ED3F8F" w:rsidP="00196AAB">
      <w:pPr>
        <w:numPr>
          <w:ilvl w:val="1"/>
          <w:numId w:val="12"/>
        </w:numPr>
        <w:tabs>
          <w:tab w:val="clear" w:pos="360"/>
          <w:tab w:val="left" w:pos="1134"/>
        </w:tabs>
        <w:ind w:left="1134" w:hanging="567"/>
        <w:jc w:val="both"/>
        <w:rPr>
          <w:rFonts w:ascii="Microsoft Sans Serif" w:hAnsi="Microsoft Sans Serif" w:cs="Microsoft Sans Serif"/>
          <w:sz w:val="20"/>
        </w:rPr>
      </w:pPr>
      <w:r w:rsidRPr="00540891">
        <w:rPr>
          <w:rFonts w:ascii="Microsoft Sans Serif" w:hAnsi="Microsoft Sans Serif" w:cs="Microsoft Sans Serif"/>
          <w:sz w:val="20"/>
        </w:rPr>
        <w:t>with due diligence keep the Principal informed on market conditions and the state of competition in the Territory</w:t>
      </w:r>
      <w:r w:rsidR="00E8430D" w:rsidRPr="00540891">
        <w:rPr>
          <w:rFonts w:ascii="Microsoft Sans Serif" w:hAnsi="Microsoft Sans Serif" w:cs="Microsoft Sans Serif"/>
          <w:sz w:val="20"/>
        </w:rPr>
        <w:t>;</w:t>
      </w:r>
    </w:p>
    <w:p w:rsidR="00ED3F8F" w:rsidRPr="00196AAB" w:rsidRDefault="00ED3F8F" w:rsidP="00196AAB">
      <w:pPr>
        <w:tabs>
          <w:tab w:val="left" w:pos="1134"/>
        </w:tabs>
        <w:ind w:left="1134"/>
        <w:jc w:val="both"/>
        <w:rPr>
          <w:rFonts w:ascii="Microsoft Sans Serif" w:hAnsi="Microsoft Sans Serif" w:cs="Microsoft Sans Serif"/>
          <w:sz w:val="20"/>
        </w:rPr>
      </w:pPr>
    </w:p>
    <w:p w:rsidR="00ED3F8F" w:rsidRPr="00196AAB" w:rsidRDefault="00ED3F8F" w:rsidP="00196AAB">
      <w:pPr>
        <w:numPr>
          <w:ilvl w:val="1"/>
          <w:numId w:val="12"/>
        </w:numPr>
        <w:tabs>
          <w:tab w:val="clear" w:pos="360"/>
          <w:tab w:val="left" w:pos="1134"/>
        </w:tabs>
        <w:ind w:left="1134" w:hanging="567"/>
        <w:jc w:val="both"/>
        <w:rPr>
          <w:rFonts w:ascii="Microsoft Sans Serif" w:hAnsi="Microsoft Sans Serif" w:cs="Microsoft Sans Serif"/>
          <w:sz w:val="20"/>
        </w:rPr>
      </w:pPr>
      <w:r w:rsidRPr="00196AAB">
        <w:rPr>
          <w:rFonts w:ascii="Microsoft Sans Serif" w:hAnsi="Microsoft Sans Serif" w:cs="Microsoft Sans Serif"/>
          <w:sz w:val="20"/>
        </w:rPr>
        <w:t>upon reasonable request by the Principal, send the Principal report on its activities</w:t>
      </w:r>
      <w:r w:rsidR="00E8430D" w:rsidRPr="00196AAB">
        <w:rPr>
          <w:rFonts w:ascii="Microsoft Sans Serif" w:hAnsi="Microsoft Sans Serif" w:cs="Microsoft Sans Serif"/>
          <w:sz w:val="20"/>
        </w:rPr>
        <w:t>;</w:t>
      </w:r>
    </w:p>
    <w:p w:rsidR="00ED3F8F" w:rsidRPr="00196AAB" w:rsidRDefault="00ED3F8F" w:rsidP="00196AAB">
      <w:pPr>
        <w:tabs>
          <w:tab w:val="left" w:pos="1134"/>
        </w:tabs>
        <w:ind w:left="1134"/>
        <w:jc w:val="both"/>
        <w:rPr>
          <w:rFonts w:ascii="Microsoft Sans Serif" w:hAnsi="Microsoft Sans Serif" w:cs="Microsoft Sans Serif"/>
          <w:sz w:val="20"/>
        </w:rPr>
      </w:pPr>
    </w:p>
    <w:p w:rsidR="00ED3F8F" w:rsidRPr="00196AAB" w:rsidRDefault="00ED3F8F" w:rsidP="00196AAB">
      <w:pPr>
        <w:numPr>
          <w:ilvl w:val="1"/>
          <w:numId w:val="12"/>
        </w:numPr>
        <w:tabs>
          <w:tab w:val="clear" w:pos="360"/>
          <w:tab w:val="left" w:pos="1134"/>
        </w:tabs>
        <w:ind w:left="1134" w:hanging="567"/>
        <w:jc w:val="both"/>
        <w:rPr>
          <w:rFonts w:ascii="Microsoft Sans Serif" w:hAnsi="Microsoft Sans Serif" w:cs="Microsoft Sans Serif"/>
          <w:sz w:val="20"/>
        </w:rPr>
      </w:pPr>
      <w:r w:rsidRPr="00196AAB">
        <w:rPr>
          <w:rFonts w:ascii="Microsoft Sans Serif" w:hAnsi="Microsoft Sans Serif" w:cs="Microsoft Sans Serif"/>
          <w:sz w:val="20"/>
        </w:rPr>
        <w:t>immediately inform the Principal of unfair competition, changes in legislation or regulations and of any other events which may be of interest to the Principal</w:t>
      </w:r>
      <w:r w:rsidR="00E8430D" w:rsidRPr="00196AAB">
        <w:rPr>
          <w:rFonts w:ascii="Microsoft Sans Serif" w:hAnsi="Microsoft Sans Serif" w:cs="Microsoft Sans Serif"/>
          <w:sz w:val="20"/>
        </w:rPr>
        <w:t>;</w:t>
      </w:r>
    </w:p>
    <w:p w:rsidR="00ED3F8F" w:rsidRPr="00196AAB" w:rsidRDefault="00ED3F8F" w:rsidP="00196AAB">
      <w:pPr>
        <w:tabs>
          <w:tab w:val="left" w:pos="1134"/>
        </w:tabs>
        <w:ind w:left="1134"/>
        <w:jc w:val="both"/>
        <w:rPr>
          <w:rFonts w:ascii="Microsoft Sans Serif" w:hAnsi="Microsoft Sans Serif" w:cs="Microsoft Sans Serif"/>
          <w:sz w:val="20"/>
        </w:rPr>
      </w:pPr>
    </w:p>
    <w:p w:rsidR="00ED3F8F" w:rsidRPr="00196AAB" w:rsidRDefault="00ED3F8F" w:rsidP="00196AAB">
      <w:pPr>
        <w:numPr>
          <w:ilvl w:val="1"/>
          <w:numId w:val="12"/>
        </w:numPr>
        <w:tabs>
          <w:tab w:val="clear" w:pos="360"/>
          <w:tab w:val="left" w:pos="1134"/>
        </w:tabs>
        <w:ind w:left="1134" w:hanging="567"/>
        <w:jc w:val="both"/>
        <w:rPr>
          <w:rFonts w:ascii="Microsoft Sans Serif" w:hAnsi="Microsoft Sans Serif" w:cs="Microsoft Sans Serif"/>
          <w:sz w:val="20"/>
        </w:rPr>
      </w:pPr>
      <w:r w:rsidRPr="00540891">
        <w:rPr>
          <w:rFonts w:ascii="Microsoft Sans Serif" w:hAnsi="Microsoft Sans Serif" w:cs="Microsoft Sans Serif"/>
          <w:sz w:val="20"/>
        </w:rPr>
        <w:t>not be entitled to receive payments on the Principal’s behalf unless otherwise agreed in writing</w:t>
      </w:r>
      <w:r w:rsidR="00E8430D" w:rsidRPr="00540891">
        <w:rPr>
          <w:rFonts w:ascii="Microsoft Sans Serif" w:hAnsi="Microsoft Sans Serif" w:cs="Microsoft Sans Serif"/>
          <w:sz w:val="20"/>
        </w:rPr>
        <w:t xml:space="preserve">; </w:t>
      </w:r>
    </w:p>
    <w:p w:rsidR="00E8430D" w:rsidRPr="00196AAB" w:rsidRDefault="00E8430D" w:rsidP="00196AAB">
      <w:pPr>
        <w:tabs>
          <w:tab w:val="left" w:pos="1134"/>
        </w:tabs>
        <w:ind w:left="1134"/>
        <w:jc w:val="both"/>
        <w:rPr>
          <w:rFonts w:ascii="Microsoft Sans Serif" w:hAnsi="Microsoft Sans Serif" w:cs="Microsoft Sans Serif"/>
          <w:sz w:val="20"/>
        </w:rPr>
      </w:pPr>
    </w:p>
    <w:p w:rsidR="00E8430D" w:rsidRPr="00196AAB" w:rsidRDefault="00E8430D" w:rsidP="00196AAB">
      <w:pPr>
        <w:numPr>
          <w:ilvl w:val="1"/>
          <w:numId w:val="12"/>
        </w:numPr>
        <w:tabs>
          <w:tab w:val="clear" w:pos="360"/>
          <w:tab w:val="left" w:pos="1134"/>
        </w:tabs>
        <w:ind w:left="1134" w:hanging="567"/>
        <w:jc w:val="both"/>
        <w:rPr>
          <w:rFonts w:ascii="Microsoft Sans Serif" w:hAnsi="Microsoft Sans Serif" w:cs="Microsoft Sans Serif"/>
          <w:sz w:val="20"/>
        </w:rPr>
      </w:pPr>
      <w:r w:rsidRPr="00540891">
        <w:rPr>
          <w:rFonts w:ascii="Microsoft Sans Serif" w:hAnsi="Microsoft Sans Serif" w:cs="Microsoft Sans Serif"/>
          <w:sz w:val="20"/>
        </w:rPr>
        <w:t>transmit any request, order or inquiry made by persons situated outside the Territory to the Principal. However, such transmission shall not entitle the Agent to any commission or other remuneration, unless otherwise specifically agreed in writing</w:t>
      </w:r>
      <w:r w:rsidR="00B6382E" w:rsidRPr="00540891">
        <w:rPr>
          <w:rFonts w:ascii="Microsoft Sans Serif" w:hAnsi="Microsoft Sans Serif" w:cs="Microsoft Sans Serif"/>
          <w:sz w:val="20"/>
        </w:rPr>
        <w:t>; and</w:t>
      </w:r>
    </w:p>
    <w:p w:rsidR="00B6382E" w:rsidRPr="00196AAB" w:rsidRDefault="00B6382E" w:rsidP="00196AAB">
      <w:pPr>
        <w:tabs>
          <w:tab w:val="left" w:pos="1134"/>
        </w:tabs>
        <w:ind w:left="1134"/>
        <w:jc w:val="both"/>
        <w:rPr>
          <w:rFonts w:ascii="Microsoft Sans Serif" w:hAnsi="Microsoft Sans Serif" w:cs="Microsoft Sans Serif"/>
          <w:sz w:val="20"/>
        </w:rPr>
      </w:pPr>
    </w:p>
    <w:p w:rsidR="00B6382E" w:rsidRPr="00540891" w:rsidRDefault="00B6382E" w:rsidP="00196AAB">
      <w:pPr>
        <w:numPr>
          <w:ilvl w:val="1"/>
          <w:numId w:val="12"/>
        </w:numPr>
        <w:tabs>
          <w:tab w:val="clear" w:pos="360"/>
          <w:tab w:val="left" w:pos="1134"/>
        </w:tabs>
        <w:ind w:left="1134" w:hanging="567"/>
        <w:jc w:val="both"/>
        <w:rPr>
          <w:rFonts w:ascii="Microsoft Sans Serif" w:hAnsi="Microsoft Sans Serif" w:cs="Microsoft Sans Serif"/>
          <w:sz w:val="20"/>
          <w:szCs w:val="20"/>
        </w:rPr>
      </w:pPr>
      <w:r w:rsidRPr="00540891">
        <w:rPr>
          <w:rFonts w:ascii="Microsoft Sans Serif" w:hAnsi="Microsoft Sans Serif" w:cs="Microsoft Sans Serif"/>
          <w:sz w:val="20"/>
        </w:rPr>
        <w:t>forwarded, without delay, to the Principal any observations and complaints made by customers in respect of defects in the Products received by the Agent. Decisions concerning complaints shall be made by the Principal. The Agent shall, however, assist the Principal in settling the complaints.</w:t>
      </w:r>
    </w:p>
    <w:p w:rsidR="00ED3F8F" w:rsidRPr="00540891" w:rsidRDefault="00ED3F8F" w:rsidP="00ED3F8F">
      <w:pPr>
        <w:jc w:val="both"/>
        <w:rPr>
          <w:rFonts w:ascii="Microsoft Sans Serif" w:hAnsi="Microsoft Sans Serif" w:cs="Microsoft Sans Serif"/>
          <w:sz w:val="20"/>
          <w:szCs w:val="20"/>
        </w:rPr>
      </w:pPr>
    </w:p>
    <w:p w:rsidR="00ED3F8F" w:rsidRPr="00540891" w:rsidRDefault="00ED3F8F" w:rsidP="00196AAB">
      <w:pPr>
        <w:numPr>
          <w:ilvl w:val="1"/>
          <w:numId w:val="11"/>
        </w:numPr>
        <w:tabs>
          <w:tab w:val="left" w:pos="567"/>
        </w:tabs>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 xml:space="preserve">The Agent may not, without the Principal’s prior written consent, directly or indirectly represent, sell, promote or manufacture products which may actually or potentially compete with the Products.  </w:t>
      </w:r>
    </w:p>
    <w:p w:rsidR="00ED3F8F" w:rsidRPr="00540891" w:rsidRDefault="00ED3F8F" w:rsidP="00ED3F8F">
      <w:pPr>
        <w:jc w:val="both"/>
        <w:rPr>
          <w:rFonts w:ascii="Microsoft Sans Serif" w:hAnsi="Microsoft Sans Serif" w:cs="Microsoft Sans Serif"/>
          <w:sz w:val="20"/>
          <w:szCs w:val="20"/>
        </w:rPr>
      </w:pPr>
    </w:p>
    <w:p w:rsidR="00B6382E" w:rsidRPr="00540891" w:rsidRDefault="00ED3F8F" w:rsidP="00196AAB">
      <w:pPr>
        <w:numPr>
          <w:ilvl w:val="1"/>
          <w:numId w:val="11"/>
        </w:numPr>
        <w:tabs>
          <w:tab w:val="left" w:pos="567"/>
        </w:tabs>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rPr>
        <w:t>The Agent undertakes</w:t>
      </w:r>
      <w:r w:rsidR="00B6382E" w:rsidRPr="00540891">
        <w:rPr>
          <w:rFonts w:ascii="Microsoft Sans Serif" w:hAnsi="Microsoft Sans Serif" w:cs="Microsoft Sans Serif"/>
          <w:sz w:val="20"/>
        </w:rPr>
        <w:t>:</w:t>
      </w:r>
    </w:p>
    <w:p w:rsidR="00B6382E" w:rsidRPr="00540891" w:rsidRDefault="00B6382E" w:rsidP="00B6382E">
      <w:pPr>
        <w:pStyle w:val="ListParagraph"/>
        <w:rPr>
          <w:rFonts w:ascii="Microsoft Sans Serif" w:hAnsi="Microsoft Sans Serif" w:cs="Microsoft Sans Serif"/>
          <w:sz w:val="20"/>
        </w:rPr>
      </w:pPr>
    </w:p>
    <w:p w:rsidR="00ED3F8F" w:rsidRPr="00540891" w:rsidRDefault="00B6382E" w:rsidP="00196AAB">
      <w:pPr>
        <w:numPr>
          <w:ilvl w:val="1"/>
          <w:numId w:val="16"/>
        </w:numPr>
        <w:tabs>
          <w:tab w:val="clear" w:pos="360"/>
        </w:tabs>
        <w:ind w:left="1134" w:hanging="567"/>
        <w:jc w:val="both"/>
        <w:rPr>
          <w:rFonts w:ascii="Microsoft Sans Serif" w:hAnsi="Microsoft Sans Serif" w:cs="Microsoft Sans Serif"/>
          <w:sz w:val="20"/>
          <w:szCs w:val="20"/>
        </w:rPr>
      </w:pPr>
      <w:r w:rsidRPr="00540891">
        <w:rPr>
          <w:rFonts w:ascii="Microsoft Sans Serif" w:hAnsi="Microsoft Sans Serif" w:cs="Microsoft Sans Serif"/>
          <w:sz w:val="20"/>
        </w:rPr>
        <w:t xml:space="preserve">to </w:t>
      </w:r>
      <w:r w:rsidR="00ED3F8F" w:rsidRPr="00540891">
        <w:rPr>
          <w:rFonts w:ascii="Microsoft Sans Serif" w:hAnsi="Microsoft Sans Serif" w:cs="Microsoft Sans Serif"/>
          <w:sz w:val="20"/>
        </w:rPr>
        <w:t>take all reasonable and proper steps to inform itself on the financial standing and solvency of the customers and the potential customers and to pass on to the Principal all such relevant information, as well as to assist the Principal in collecting any outstanding customers debts</w:t>
      </w:r>
      <w:r w:rsidRPr="00540891">
        <w:rPr>
          <w:rFonts w:ascii="Microsoft Sans Serif" w:hAnsi="Microsoft Sans Serif" w:cs="Microsoft Sans Serif"/>
          <w:sz w:val="20"/>
        </w:rPr>
        <w:t>; and</w:t>
      </w:r>
    </w:p>
    <w:p w:rsidR="00ED3F8F" w:rsidRPr="00540891" w:rsidRDefault="00ED3F8F" w:rsidP="00196AAB">
      <w:pPr>
        <w:ind w:left="1134"/>
        <w:jc w:val="both"/>
        <w:rPr>
          <w:rFonts w:ascii="Microsoft Sans Serif" w:hAnsi="Microsoft Sans Serif" w:cs="Microsoft Sans Serif"/>
          <w:sz w:val="20"/>
          <w:szCs w:val="20"/>
        </w:rPr>
      </w:pPr>
    </w:p>
    <w:p w:rsidR="00ED3F8F" w:rsidRPr="00540891" w:rsidRDefault="00B6382E" w:rsidP="00196AAB">
      <w:pPr>
        <w:numPr>
          <w:ilvl w:val="1"/>
          <w:numId w:val="16"/>
        </w:numPr>
        <w:tabs>
          <w:tab w:val="clear" w:pos="360"/>
        </w:tabs>
        <w:ind w:left="1134" w:hanging="567"/>
        <w:jc w:val="both"/>
        <w:rPr>
          <w:rFonts w:ascii="Microsoft Sans Serif" w:hAnsi="Microsoft Sans Serif" w:cs="Microsoft Sans Serif"/>
          <w:sz w:val="20"/>
          <w:szCs w:val="20"/>
          <w:lang w:eastAsia="en-US"/>
        </w:rPr>
      </w:pPr>
      <w:r w:rsidRPr="00540891">
        <w:rPr>
          <w:rFonts w:ascii="Microsoft Sans Serif" w:hAnsi="Microsoft Sans Serif" w:cs="Microsoft Sans Serif"/>
          <w:sz w:val="20"/>
          <w:szCs w:val="20"/>
          <w:lang w:eastAsia="en-US"/>
        </w:rPr>
        <w:t>w</w:t>
      </w:r>
      <w:r w:rsidR="00ED3F8F" w:rsidRPr="00540891">
        <w:rPr>
          <w:rFonts w:ascii="Microsoft Sans Serif" w:hAnsi="Microsoft Sans Serif" w:cs="Microsoft Sans Serif"/>
          <w:sz w:val="20"/>
          <w:szCs w:val="20"/>
          <w:lang w:eastAsia="en-US"/>
        </w:rPr>
        <w:t xml:space="preserve">ithout prejudice to any other obligations under this Agreement, that the Agent </w:t>
      </w:r>
      <w:r w:rsidR="00ED3F8F" w:rsidRPr="00540891">
        <w:rPr>
          <w:rFonts w:ascii="Microsoft Sans Serif" w:hAnsi="Microsoft Sans Serif" w:cs="Microsoft Sans Serif"/>
          <w:bCs/>
          <w:sz w:val="20"/>
          <w:szCs w:val="20"/>
          <w:lang w:eastAsia="en-US"/>
        </w:rPr>
        <w:t>shall not</w:t>
      </w:r>
      <w:r w:rsidRPr="00540891">
        <w:rPr>
          <w:rFonts w:ascii="Microsoft Sans Serif" w:hAnsi="Microsoft Sans Serif" w:cs="Microsoft Sans Serif"/>
          <w:bCs/>
          <w:sz w:val="20"/>
          <w:szCs w:val="20"/>
          <w:lang w:eastAsia="en-US"/>
        </w:rPr>
        <w:t>,</w:t>
      </w:r>
      <w:r w:rsidR="00ED3F8F" w:rsidRPr="00540891">
        <w:rPr>
          <w:rFonts w:ascii="Microsoft Sans Serif" w:hAnsi="Microsoft Sans Serif" w:cs="Microsoft Sans Serif"/>
          <w:sz w:val="20"/>
          <w:szCs w:val="20"/>
          <w:lang w:eastAsia="en-US"/>
        </w:rPr>
        <w:t xml:space="preserve"> at all times:</w:t>
      </w:r>
    </w:p>
    <w:p w:rsidR="00ED3F8F" w:rsidRPr="00540891" w:rsidRDefault="00ED3F8F" w:rsidP="00ED3F8F">
      <w:pPr>
        <w:ind w:left="540"/>
        <w:jc w:val="both"/>
        <w:rPr>
          <w:rFonts w:ascii="Microsoft Sans Serif" w:hAnsi="Microsoft Sans Serif" w:cs="Microsoft Sans Serif"/>
          <w:sz w:val="20"/>
          <w:szCs w:val="20"/>
          <w:lang w:eastAsia="en-US"/>
        </w:rPr>
      </w:pPr>
    </w:p>
    <w:p w:rsidR="00ED3F8F" w:rsidRPr="00540891" w:rsidRDefault="00ED3F8F" w:rsidP="00196AAB">
      <w:pPr>
        <w:numPr>
          <w:ilvl w:val="0"/>
          <w:numId w:val="19"/>
        </w:numPr>
        <w:ind w:left="1560" w:hanging="426"/>
        <w:jc w:val="both"/>
        <w:rPr>
          <w:rFonts w:ascii="Microsoft Sans Serif" w:hAnsi="Microsoft Sans Serif" w:cs="Microsoft Sans Serif"/>
          <w:sz w:val="20"/>
          <w:szCs w:val="20"/>
          <w:lang w:eastAsia="en-US"/>
        </w:rPr>
      </w:pPr>
      <w:r w:rsidRPr="00540891">
        <w:rPr>
          <w:rFonts w:ascii="Microsoft Sans Serif" w:hAnsi="Microsoft Sans Serif" w:cs="Microsoft Sans Serif"/>
          <w:sz w:val="20"/>
          <w:szCs w:val="20"/>
          <w:lang w:eastAsia="en-US"/>
        </w:rPr>
        <w:t>indirectly or directly pay or attempt to pay or receive or solicit, as the case may be, any commissions, profits, bonus, incentive or any other payments or consideration from or to the customer or any other person to secure or induce any orders for the Products; or</w:t>
      </w:r>
    </w:p>
    <w:p w:rsidR="00ED3F8F" w:rsidRPr="00540891" w:rsidRDefault="00ED3F8F" w:rsidP="00196AAB">
      <w:pPr>
        <w:ind w:left="1560"/>
        <w:jc w:val="both"/>
        <w:rPr>
          <w:rFonts w:ascii="Microsoft Sans Serif" w:hAnsi="Microsoft Sans Serif" w:cs="Microsoft Sans Serif"/>
          <w:sz w:val="20"/>
          <w:szCs w:val="20"/>
          <w:lang w:eastAsia="en-US"/>
        </w:rPr>
      </w:pPr>
    </w:p>
    <w:p w:rsidR="00ED3F8F" w:rsidRPr="00540891" w:rsidRDefault="00ED3F8F" w:rsidP="00196AAB">
      <w:pPr>
        <w:numPr>
          <w:ilvl w:val="0"/>
          <w:numId w:val="19"/>
        </w:numPr>
        <w:ind w:left="1560" w:hanging="426"/>
        <w:jc w:val="both"/>
        <w:rPr>
          <w:rFonts w:ascii="Microsoft Sans Serif" w:hAnsi="Microsoft Sans Serif" w:cs="Microsoft Sans Serif"/>
          <w:sz w:val="20"/>
          <w:szCs w:val="20"/>
          <w:lang w:eastAsia="en-US"/>
        </w:rPr>
      </w:pPr>
      <w:r w:rsidRPr="00540891">
        <w:rPr>
          <w:rFonts w:ascii="Microsoft Sans Serif" w:hAnsi="Microsoft Sans Serif" w:cs="Microsoft Sans Serif"/>
          <w:sz w:val="20"/>
          <w:szCs w:val="20"/>
          <w:lang w:eastAsia="en-US"/>
        </w:rPr>
        <w:t>maintain stock of the Products belonging to the Principal in any of its premises in the Territory</w:t>
      </w:r>
      <w:r w:rsidR="009F015F" w:rsidRPr="00540891">
        <w:rPr>
          <w:rFonts w:ascii="Microsoft Sans Serif" w:hAnsi="Microsoft Sans Serif" w:cs="Microsoft Sans Serif"/>
          <w:sz w:val="20"/>
          <w:szCs w:val="20"/>
          <w:lang w:eastAsia="en-US"/>
        </w:rPr>
        <w:t>.</w:t>
      </w:r>
    </w:p>
    <w:p w:rsidR="00ED3F8F" w:rsidRPr="00540891" w:rsidRDefault="00ED3F8F" w:rsidP="00196AAB">
      <w:pPr>
        <w:ind w:left="1560"/>
        <w:jc w:val="both"/>
        <w:rPr>
          <w:rFonts w:ascii="Microsoft Sans Serif" w:hAnsi="Microsoft Sans Serif" w:cs="Microsoft Sans Serif"/>
          <w:sz w:val="20"/>
          <w:szCs w:val="20"/>
        </w:rPr>
      </w:pPr>
    </w:p>
    <w:p w:rsidR="00062058" w:rsidRPr="00540891" w:rsidRDefault="009D423D" w:rsidP="00C6035B">
      <w:pPr>
        <w:numPr>
          <w:ilvl w:val="0"/>
          <w:numId w:val="4"/>
        </w:numPr>
        <w:tabs>
          <w:tab w:val="clear" w:pos="360"/>
          <w:tab w:val="num" w:pos="567"/>
        </w:tabs>
        <w:ind w:left="567" w:hanging="567"/>
        <w:jc w:val="both"/>
        <w:rPr>
          <w:rFonts w:ascii="Microsoft Sans Serif" w:hAnsi="Microsoft Sans Serif" w:cs="Microsoft Sans Serif"/>
          <w:sz w:val="20"/>
          <w:szCs w:val="20"/>
        </w:rPr>
      </w:pPr>
      <w:r w:rsidRPr="00540891">
        <w:rPr>
          <w:rFonts w:ascii="Microsoft Sans Serif" w:hAnsi="Microsoft Sans Serif" w:cs="Microsoft Sans Serif"/>
          <w:b/>
          <w:sz w:val="20"/>
          <w:szCs w:val="20"/>
        </w:rPr>
        <w:t>THE PRINCIPAL’S RIGHTS AND OBLIGATIONS</w:t>
      </w:r>
    </w:p>
    <w:p w:rsidR="00062058" w:rsidRPr="00540891" w:rsidRDefault="00062058">
      <w:pPr>
        <w:jc w:val="both"/>
        <w:rPr>
          <w:rFonts w:ascii="Microsoft Sans Serif" w:hAnsi="Microsoft Sans Serif" w:cs="Microsoft Sans Serif"/>
          <w:sz w:val="20"/>
          <w:szCs w:val="20"/>
        </w:rPr>
      </w:pPr>
    </w:p>
    <w:p w:rsidR="00062058" w:rsidRPr="00540891" w:rsidRDefault="00062058" w:rsidP="00196AAB">
      <w:pPr>
        <w:numPr>
          <w:ilvl w:val="1"/>
          <w:numId w:val="30"/>
        </w:numPr>
        <w:tabs>
          <w:tab w:val="left" w:pos="567"/>
        </w:tabs>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 xml:space="preserve">The Principal shall </w:t>
      </w:r>
      <w:r w:rsidR="001A649D" w:rsidRPr="00540891">
        <w:rPr>
          <w:rFonts w:ascii="Microsoft Sans Serif" w:hAnsi="Microsoft Sans Serif" w:cs="Microsoft Sans Serif"/>
          <w:sz w:val="20"/>
        </w:rPr>
        <w:t>provide</w:t>
      </w:r>
      <w:r w:rsidRPr="00540891">
        <w:rPr>
          <w:rFonts w:ascii="Microsoft Sans Serif" w:hAnsi="Microsoft Sans Serif" w:cs="Microsoft Sans Serif"/>
          <w:sz w:val="20"/>
          <w:szCs w:val="20"/>
        </w:rPr>
        <w:t xml:space="preserve"> the Agent with such quality specifications, samples, marketing material and general information on the Products as the Principal deems appropriate to facilitate the Agent’s performance </w:t>
      </w:r>
      <w:r w:rsidR="001A649D" w:rsidRPr="00540891">
        <w:rPr>
          <w:rFonts w:ascii="Microsoft Sans Serif" w:hAnsi="Microsoft Sans Serif" w:cs="Microsoft Sans Serif"/>
          <w:sz w:val="20"/>
        </w:rPr>
        <w:t xml:space="preserve">of its obligations </w:t>
      </w:r>
      <w:r w:rsidRPr="00540891">
        <w:rPr>
          <w:rFonts w:ascii="Microsoft Sans Serif" w:hAnsi="Microsoft Sans Serif" w:cs="Microsoft Sans Serif"/>
          <w:sz w:val="20"/>
          <w:szCs w:val="20"/>
        </w:rPr>
        <w:t>under this Agreement.</w:t>
      </w:r>
    </w:p>
    <w:p w:rsidR="00062058" w:rsidRPr="00540891" w:rsidRDefault="00062058">
      <w:pPr>
        <w:jc w:val="both"/>
        <w:rPr>
          <w:rFonts w:ascii="Microsoft Sans Serif" w:hAnsi="Microsoft Sans Serif" w:cs="Microsoft Sans Serif"/>
          <w:sz w:val="20"/>
          <w:szCs w:val="20"/>
        </w:rPr>
      </w:pPr>
    </w:p>
    <w:p w:rsidR="00062058" w:rsidRPr="00540891" w:rsidRDefault="00062058" w:rsidP="00196AAB">
      <w:pPr>
        <w:numPr>
          <w:ilvl w:val="1"/>
          <w:numId w:val="30"/>
        </w:numPr>
        <w:tabs>
          <w:tab w:val="left" w:pos="567"/>
        </w:tabs>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The Principal undertakes to provide the Agent with all</w:t>
      </w:r>
      <w:r w:rsidR="001A649D" w:rsidRPr="00540891">
        <w:rPr>
          <w:rFonts w:ascii="Microsoft Sans Serif" w:hAnsi="Microsoft Sans Serif" w:cs="Microsoft Sans Serif"/>
          <w:sz w:val="20"/>
        </w:rPr>
        <w:t xml:space="preserve"> necessary</w:t>
      </w:r>
      <w:r w:rsidRPr="00540891">
        <w:rPr>
          <w:rFonts w:ascii="Microsoft Sans Serif" w:hAnsi="Microsoft Sans Serif" w:cs="Microsoft Sans Serif"/>
          <w:sz w:val="20"/>
          <w:szCs w:val="20"/>
        </w:rPr>
        <w:t xml:space="preserve"> information</w:t>
      </w:r>
      <w:r w:rsidR="001A649D" w:rsidRPr="00540891">
        <w:rPr>
          <w:rFonts w:ascii="Microsoft Sans Serif" w:hAnsi="Microsoft Sans Serif" w:cs="Microsoft Sans Serif"/>
          <w:sz w:val="20"/>
        </w:rPr>
        <w:t xml:space="preserve"> relating to the production, prices, delivery terms and conditions of sale in relation to the Products to facilitate the Agent’s performance of its obligations hereunder.</w:t>
      </w:r>
    </w:p>
    <w:p w:rsidR="009F015F" w:rsidRPr="00540891" w:rsidRDefault="009F015F" w:rsidP="009F015F">
      <w:pPr>
        <w:pStyle w:val="ListParagraph"/>
        <w:rPr>
          <w:rFonts w:ascii="Microsoft Sans Serif" w:hAnsi="Microsoft Sans Serif" w:cs="Microsoft Sans Serif"/>
          <w:sz w:val="20"/>
          <w:szCs w:val="20"/>
        </w:rPr>
      </w:pPr>
    </w:p>
    <w:p w:rsidR="009F015F" w:rsidRPr="00540891" w:rsidRDefault="009F015F" w:rsidP="00196AAB">
      <w:pPr>
        <w:numPr>
          <w:ilvl w:val="1"/>
          <w:numId w:val="30"/>
        </w:numPr>
        <w:tabs>
          <w:tab w:val="left" w:pos="567"/>
        </w:tabs>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The Principal shall be free to reject any orders transmitted by the Agent or modify conditions subject to the acceptance of the relevant end customer.</w:t>
      </w:r>
    </w:p>
    <w:p w:rsidR="00760DF8" w:rsidRPr="00540891" w:rsidRDefault="00760DF8">
      <w:pPr>
        <w:jc w:val="both"/>
        <w:rPr>
          <w:rFonts w:ascii="Microsoft Sans Serif" w:hAnsi="Microsoft Sans Serif" w:cs="Microsoft Sans Serif"/>
          <w:sz w:val="20"/>
          <w:szCs w:val="20"/>
        </w:rPr>
      </w:pPr>
    </w:p>
    <w:p w:rsidR="00062058" w:rsidRPr="00540891" w:rsidRDefault="009D423D" w:rsidP="00C6035B">
      <w:pPr>
        <w:numPr>
          <w:ilvl w:val="0"/>
          <w:numId w:val="4"/>
        </w:numPr>
        <w:tabs>
          <w:tab w:val="clear" w:pos="360"/>
          <w:tab w:val="num" w:pos="567"/>
        </w:tabs>
        <w:ind w:left="567" w:hanging="567"/>
        <w:jc w:val="both"/>
        <w:rPr>
          <w:rFonts w:ascii="Microsoft Sans Serif" w:hAnsi="Microsoft Sans Serif" w:cs="Microsoft Sans Serif"/>
          <w:b/>
          <w:sz w:val="20"/>
          <w:szCs w:val="20"/>
        </w:rPr>
      </w:pPr>
      <w:r w:rsidRPr="00540891">
        <w:rPr>
          <w:rFonts w:ascii="Microsoft Sans Serif" w:hAnsi="Microsoft Sans Serif" w:cs="Microsoft Sans Serif"/>
          <w:b/>
          <w:sz w:val="20"/>
          <w:szCs w:val="20"/>
        </w:rPr>
        <w:t>COMMISSION</w:t>
      </w:r>
    </w:p>
    <w:p w:rsidR="00062058" w:rsidRPr="00540891" w:rsidRDefault="00062058">
      <w:pPr>
        <w:jc w:val="both"/>
        <w:rPr>
          <w:rFonts w:ascii="Microsoft Sans Serif" w:hAnsi="Microsoft Sans Serif" w:cs="Microsoft Sans Serif"/>
          <w:b/>
          <w:sz w:val="20"/>
          <w:szCs w:val="20"/>
        </w:rPr>
      </w:pPr>
    </w:p>
    <w:p w:rsidR="00062058" w:rsidRPr="00540891" w:rsidRDefault="00062058" w:rsidP="00196AAB">
      <w:pPr>
        <w:numPr>
          <w:ilvl w:val="1"/>
          <w:numId w:val="21"/>
        </w:numPr>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 xml:space="preserve">The Agent is entitled to a gross commission of _____  % based the Principal’s sales of the Products procured by the Agent within the Territory calculated on the net </w:t>
      </w:r>
      <w:r w:rsidR="009F015F" w:rsidRPr="00540891">
        <w:rPr>
          <w:rFonts w:ascii="Microsoft Sans Serif" w:hAnsi="Microsoft Sans Serif" w:cs="Microsoft Sans Serif"/>
          <w:sz w:val="20"/>
          <w:szCs w:val="20"/>
        </w:rPr>
        <w:t>invoice price</w:t>
      </w:r>
      <w:r w:rsidRPr="00540891">
        <w:rPr>
          <w:rFonts w:ascii="Microsoft Sans Serif" w:hAnsi="Microsoft Sans Serif" w:cs="Microsoft Sans Serif"/>
          <w:sz w:val="20"/>
          <w:szCs w:val="20"/>
        </w:rPr>
        <w:t>.</w:t>
      </w:r>
    </w:p>
    <w:p w:rsidR="00062058" w:rsidRPr="00540891" w:rsidRDefault="00062058">
      <w:pPr>
        <w:ind w:left="426"/>
        <w:jc w:val="both"/>
        <w:rPr>
          <w:rFonts w:ascii="Microsoft Sans Serif" w:hAnsi="Microsoft Sans Serif" w:cs="Microsoft Sans Serif"/>
          <w:sz w:val="20"/>
          <w:szCs w:val="20"/>
        </w:rPr>
      </w:pPr>
    </w:p>
    <w:p w:rsidR="00062058" w:rsidRPr="00540891" w:rsidRDefault="00062058" w:rsidP="00196AAB">
      <w:pPr>
        <w:numPr>
          <w:ilvl w:val="1"/>
          <w:numId w:val="21"/>
        </w:numPr>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 xml:space="preserve">Taxes shall be </w:t>
      </w:r>
      <w:proofErr w:type="spellStart"/>
      <w:r w:rsidRPr="00540891">
        <w:rPr>
          <w:rFonts w:ascii="Microsoft Sans Serif" w:hAnsi="Microsoft Sans Serif" w:cs="Microsoft Sans Serif"/>
          <w:sz w:val="20"/>
          <w:szCs w:val="20"/>
        </w:rPr>
        <w:t>born</w:t>
      </w:r>
      <w:proofErr w:type="spellEnd"/>
      <w:r w:rsidRPr="00540891">
        <w:rPr>
          <w:rFonts w:ascii="Microsoft Sans Serif" w:hAnsi="Microsoft Sans Serif" w:cs="Microsoft Sans Serif"/>
          <w:sz w:val="20"/>
          <w:szCs w:val="20"/>
        </w:rPr>
        <w:t xml:space="preserve"> by the </w:t>
      </w:r>
      <w:r w:rsidR="00334958" w:rsidRPr="00540891">
        <w:rPr>
          <w:rFonts w:ascii="Microsoft Sans Serif" w:hAnsi="Microsoft Sans Serif" w:cs="Microsoft Sans Serif"/>
          <w:sz w:val="20"/>
          <w:szCs w:val="20"/>
        </w:rPr>
        <w:t>Parties</w:t>
      </w:r>
      <w:r w:rsidRPr="00540891">
        <w:rPr>
          <w:rFonts w:ascii="Microsoft Sans Serif" w:hAnsi="Microsoft Sans Serif" w:cs="Microsoft Sans Serif"/>
          <w:sz w:val="20"/>
          <w:szCs w:val="20"/>
        </w:rPr>
        <w:t xml:space="preserve"> according to the applicable Law.</w:t>
      </w:r>
    </w:p>
    <w:p w:rsidR="00062058" w:rsidRPr="00540891" w:rsidRDefault="00062058">
      <w:pPr>
        <w:ind w:left="426"/>
        <w:jc w:val="both"/>
        <w:rPr>
          <w:rFonts w:ascii="Microsoft Sans Serif" w:hAnsi="Microsoft Sans Serif" w:cs="Microsoft Sans Serif"/>
          <w:sz w:val="20"/>
          <w:szCs w:val="20"/>
        </w:rPr>
      </w:pPr>
    </w:p>
    <w:p w:rsidR="00062058" w:rsidRPr="00540891" w:rsidRDefault="00062058" w:rsidP="00196AAB">
      <w:pPr>
        <w:numPr>
          <w:ilvl w:val="1"/>
          <w:numId w:val="21"/>
        </w:numPr>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 xml:space="preserve">The Agent acquires a right to the commission once the business between the Principal and the customer has been concluded. Notwithstanding the foregoing the Agent will </w:t>
      </w:r>
      <w:proofErr w:type="spellStart"/>
      <w:r w:rsidRPr="00540891">
        <w:rPr>
          <w:rFonts w:ascii="Microsoft Sans Serif" w:hAnsi="Microsoft Sans Serif" w:cs="Microsoft Sans Serif"/>
          <w:sz w:val="20"/>
          <w:szCs w:val="20"/>
        </w:rPr>
        <w:t>loose</w:t>
      </w:r>
      <w:proofErr w:type="spellEnd"/>
      <w:r w:rsidRPr="00540891">
        <w:rPr>
          <w:rFonts w:ascii="Microsoft Sans Serif" w:hAnsi="Microsoft Sans Serif" w:cs="Microsoft Sans Serif"/>
          <w:sz w:val="20"/>
          <w:szCs w:val="20"/>
        </w:rPr>
        <w:t xml:space="preserve"> the right to the commission if the business is not carried out for a reason of which the Principal is not responsible.</w:t>
      </w:r>
    </w:p>
    <w:p w:rsidR="00062058" w:rsidRPr="00540891" w:rsidRDefault="00062058">
      <w:pPr>
        <w:jc w:val="both"/>
        <w:rPr>
          <w:rFonts w:ascii="Microsoft Sans Serif" w:hAnsi="Microsoft Sans Serif" w:cs="Microsoft Sans Serif"/>
          <w:sz w:val="20"/>
          <w:szCs w:val="20"/>
        </w:rPr>
      </w:pPr>
    </w:p>
    <w:p w:rsidR="00062058" w:rsidRPr="00540891" w:rsidRDefault="00062058" w:rsidP="00196AAB">
      <w:pPr>
        <w:numPr>
          <w:ilvl w:val="1"/>
          <w:numId w:val="21"/>
        </w:numPr>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The commission shall be paid not later than on the last day of the month following the quarter in which it became due.</w:t>
      </w:r>
    </w:p>
    <w:p w:rsidR="00062058" w:rsidRPr="00540891" w:rsidRDefault="00062058">
      <w:pPr>
        <w:jc w:val="both"/>
        <w:rPr>
          <w:rFonts w:ascii="Microsoft Sans Serif" w:hAnsi="Microsoft Sans Serif" w:cs="Microsoft Sans Serif"/>
          <w:sz w:val="20"/>
          <w:szCs w:val="20"/>
        </w:rPr>
      </w:pPr>
    </w:p>
    <w:p w:rsidR="00062058" w:rsidRPr="00540891" w:rsidRDefault="00062058" w:rsidP="00196AAB">
      <w:pPr>
        <w:numPr>
          <w:ilvl w:val="1"/>
          <w:numId w:val="21"/>
        </w:numPr>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All the expenses and outlays of the Agent resulting from his ordinary activities defined in this Agreement shall be regarded as covered by the commission the Agent may claim in conformity with the respective provisions of this Agreement.</w:t>
      </w:r>
    </w:p>
    <w:p w:rsidR="00062058" w:rsidRPr="00540891" w:rsidRDefault="00062058">
      <w:pPr>
        <w:jc w:val="both"/>
        <w:rPr>
          <w:rFonts w:ascii="Microsoft Sans Serif" w:hAnsi="Microsoft Sans Serif" w:cs="Microsoft Sans Serif"/>
          <w:sz w:val="20"/>
          <w:szCs w:val="20"/>
          <w:u w:val="single"/>
        </w:rPr>
      </w:pPr>
    </w:p>
    <w:p w:rsidR="009F015F" w:rsidRPr="00540891" w:rsidRDefault="009D423D" w:rsidP="009F015F">
      <w:pPr>
        <w:numPr>
          <w:ilvl w:val="0"/>
          <w:numId w:val="4"/>
        </w:numPr>
        <w:tabs>
          <w:tab w:val="clear" w:pos="360"/>
          <w:tab w:val="num" w:pos="567"/>
        </w:tabs>
        <w:ind w:left="567" w:hanging="567"/>
        <w:jc w:val="both"/>
        <w:rPr>
          <w:rFonts w:ascii="Microsoft Sans Serif" w:hAnsi="Microsoft Sans Serif" w:cs="Microsoft Sans Serif"/>
          <w:sz w:val="20"/>
          <w:szCs w:val="20"/>
        </w:rPr>
      </w:pPr>
      <w:bookmarkStart w:id="5" w:name="OLE_LINK7"/>
      <w:r w:rsidRPr="00540891">
        <w:rPr>
          <w:rFonts w:ascii="Microsoft Sans Serif" w:hAnsi="Microsoft Sans Serif" w:cs="Microsoft Sans Serif"/>
          <w:b/>
          <w:sz w:val="20"/>
          <w:szCs w:val="20"/>
        </w:rPr>
        <w:t xml:space="preserve">CONFIDENTIALITY </w:t>
      </w:r>
    </w:p>
    <w:p w:rsidR="009F015F" w:rsidRPr="00540891" w:rsidRDefault="009F015F" w:rsidP="009F015F">
      <w:pPr>
        <w:ind w:left="567"/>
        <w:jc w:val="both"/>
        <w:rPr>
          <w:rFonts w:ascii="Microsoft Sans Serif" w:hAnsi="Microsoft Sans Serif" w:cs="Microsoft Sans Serif"/>
          <w:sz w:val="20"/>
          <w:szCs w:val="20"/>
        </w:rPr>
      </w:pPr>
    </w:p>
    <w:p w:rsidR="00062058" w:rsidRPr="00540891" w:rsidRDefault="00062058" w:rsidP="00196AAB">
      <w:pPr>
        <w:numPr>
          <w:ilvl w:val="1"/>
          <w:numId w:val="22"/>
        </w:numPr>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 xml:space="preserve">Any information which has been or will be transmitted between the </w:t>
      </w:r>
      <w:r w:rsidR="00334958" w:rsidRPr="00540891">
        <w:rPr>
          <w:rFonts w:ascii="Microsoft Sans Serif" w:hAnsi="Microsoft Sans Serif" w:cs="Microsoft Sans Serif"/>
          <w:sz w:val="20"/>
          <w:szCs w:val="20"/>
        </w:rPr>
        <w:t>Parties</w:t>
      </w:r>
      <w:r w:rsidRPr="00540891">
        <w:rPr>
          <w:rFonts w:ascii="Microsoft Sans Serif" w:hAnsi="Microsoft Sans Serif" w:cs="Microsoft Sans Serif"/>
          <w:sz w:val="20"/>
          <w:szCs w:val="20"/>
        </w:rPr>
        <w:t xml:space="preserve"> relating to this Agreement shall be retained by the </w:t>
      </w:r>
      <w:r w:rsidR="00334958" w:rsidRPr="00540891">
        <w:rPr>
          <w:rFonts w:ascii="Microsoft Sans Serif" w:hAnsi="Microsoft Sans Serif" w:cs="Microsoft Sans Serif"/>
          <w:sz w:val="20"/>
          <w:szCs w:val="20"/>
        </w:rPr>
        <w:t>Party</w:t>
      </w:r>
      <w:r w:rsidRPr="00540891">
        <w:rPr>
          <w:rFonts w:ascii="Microsoft Sans Serif" w:hAnsi="Microsoft Sans Serif" w:cs="Microsoft Sans Serif"/>
          <w:sz w:val="20"/>
          <w:szCs w:val="20"/>
        </w:rPr>
        <w:t xml:space="preserve"> receiving such information in strict confidence. The </w:t>
      </w:r>
      <w:r w:rsidR="00334958" w:rsidRPr="00540891">
        <w:rPr>
          <w:rFonts w:ascii="Microsoft Sans Serif" w:hAnsi="Microsoft Sans Serif" w:cs="Microsoft Sans Serif"/>
          <w:sz w:val="20"/>
          <w:szCs w:val="20"/>
        </w:rPr>
        <w:t>Party</w:t>
      </w:r>
      <w:r w:rsidRPr="00540891">
        <w:rPr>
          <w:rFonts w:ascii="Microsoft Sans Serif" w:hAnsi="Microsoft Sans Serif" w:cs="Microsoft Sans Serif"/>
          <w:sz w:val="20"/>
          <w:szCs w:val="20"/>
        </w:rPr>
        <w:t xml:space="preserve"> receiving the information will not acquire any right, title or interest therein or thereto.</w:t>
      </w:r>
    </w:p>
    <w:p w:rsidR="009F015F" w:rsidRPr="00540891" w:rsidRDefault="009F015F" w:rsidP="009F015F">
      <w:pPr>
        <w:ind w:left="1134"/>
        <w:jc w:val="both"/>
        <w:rPr>
          <w:rFonts w:ascii="Microsoft Sans Serif" w:hAnsi="Microsoft Sans Serif" w:cs="Microsoft Sans Serif"/>
          <w:sz w:val="20"/>
          <w:szCs w:val="20"/>
        </w:rPr>
      </w:pPr>
    </w:p>
    <w:p w:rsidR="009F015F" w:rsidRPr="00540891" w:rsidRDefault="009F015F" w:rsidP="00196AAB">
      <w:pPr>
        <w:numPr>
          <w:ilvl w:val="1"/>
          <w:numId w:val="22"/>
        </w:numPr>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 xml:space="preserve">The provisions of this article shall be extended to the employees of </w:t>
      </w:r>
      <w:r w:rsidR="00A21F95" w:rsidRPr="00540891">
        <w:rPr>
          <w:rFonts w:ascii="Microsoft Sans Serif" w:hAnsi="Microsoft Sans Serif" w:cs="Microsoft Sans Serif"/>
          <w:sz w:val="20"/>
          <w:szCs w:val="20"/>
        </w:rPr>
        <w:t>both Parties</w:t>
      </w:r>
      <w:r w:rsidRPr="00540891">
        <w:rPr>
          <w:rFonts w:ascii="Microsoft Sans Serif" w:hAnsi="Microsoft Sans Serif" w:cs="Microsoft Sans Serif"/>
          <w:sz w:val="20"/>
          <w:szCs w:val="20"/>
        </w:rPr>
        <w:t xml:space="preserve"> and shall survive the termination or cancellation of this Agreement for any reason whatsoever.</w:t>
      </w:r>
    </w:p>
    <w:p w:rsidR="00062058" w:rsidRPr="00540891" w:rsidRDefault="00062058">
      <w:pPr>
        <w:pStyle w:val="BodyText2"/>
        <w:ind w:left="360"/>
        <w:rPr>
          <w:rFonts w:ascii="Microsoft Sans Serif" w:hAnsi="Microsoft Sans Serif" w:cs="Microsoft Sans Serif"/>
          <w:sz w:val="20"/>
          <w:szCs w:val="20"/>
        </w:rPr>
      </w:pPr>
    </w:p>
    <w:bookmarkEnd w:id="5"/>
    <w:p w:rsidR="009F015F" w:rsidRPr="00540891" w:rsidRDefault="009D423D" w:rsidP="009F015F">
      <w:pPr>
        <w:numPr>
          <w:ilvl w:val="0"/>
          <w:numId w:val="4"/>
        </w:numPr>
        <w:tabs>
          <w:tab w:val="clear" w:pos="360"/>
          <w:tab w:val="num" w:pos="567"/>
        </w:tabs>
        <w:ind w:left="567" w:hanging="567"/>
        <w:jc w:val="both"/>
        <w:rPr>
          <w:rFonts w:ascii="Microsoft Sans Serif" w:hAnsi="Microsoft Sans Serif" w:cs="Microsoft Sans Serif"/>
          <w:b/>
          <w:bCs/>
          <w:sz w:val="20"/>
          <w:szCs w:val="20"/>
        </w:rPr>
      </w:pPr>
      <w:r w:rsidRPr="00540891">
        <w:rPr>
          <w:rFonts w:ascii="Microsoft Sans Serif" w:hAnsi="Microsoft Sans Serif" w:cs="Microsoft Sans Serif"/>
          <w:b/>
          <w:bCs/>
          <w:sz w:val="20"/>
          <w:szCs w:val="20"/>
        </w:rPr>
        <w:t>INTELLECTUAL PROPERTY</w:t>
      </w:r>
    </w:p>
    <w:p w:rsidR="009F015F" w:rsidRPr="00540891" w:rsidRDefault="009F015F" w:rsidP="009F015F">
      <w:pPr>
        <w:pStyle w:val="ListParagraph"/>
        <w:rPr>
          <w:rFonts w:ascii="Microsoft Sans Serif" w:hAnsi="Microsoft Sans Serif" w:cs="Microsoft Sans Serif"/>
          <w:sz w:val="20"/>
          <w:szCs w:val="20"/>
        </w:rPr>
      </w:pPr>
    </w:p>
    <w:p w:rsidR="00062058" w:rsidRPr="00540891" w:rsidRDefault="00062058" w:rsidP="009F015F">
      <w:pPr>
        <w:ind w:left="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 xml:space="preserve">The </w:t>
      </w:r>
      <w:r w:rsidR="00334958" w:rsidRPr="00540891">
        <w:rPr>
          <w:rFonts w:ascii="Microsoft Sans Serif" w:hAnsi="Microsoft Sans Serif" w:cs="Microsoft Sans Serif"/>
          <w:sz w:val="20"/>
          <w:szCs w:val="20"/>
        </w:rPr>
        <w:t>Parties</w:t>
      </w:r>
      <w:r w:rsidRPr="00540891">
        <w:rPr>
          <w:rFonts w:ascii="Microsoft Sans Serif" w:hAnsi="Microsoft Sans Serif" w:cs="Microsoft Sans Serif"/>
          <w:sz w:val="20"/>
          <w:szCs w:val="20"/>
        </w:rPr>
        <w:t xml:space="preserve"> shall respect the trade names, business names, trademarks, patents and in general all industrial and intellectual property of the other parties, registered or otherwise, undertaking not to appropriate them or use them without written permission.</w:t>
      </w:r>
    </w:p>
    <w:p w:rsidR="00062058" w:rsidRPr="00540891" w:rsidRDefault="00062058">
      <w:pPr>
        <w:pStyle w:val="BodyTextIndent"/>
        <w:ind w:left="360"/>
        <w:rPr>
          <w:rFonts w:ascii="Microsoft Sans Serif" w:hAnsi="Microsoft Sans Serif" w:cs="Microsoft Sans Serif"/>
          <w:sz w:val="20"/>
          <w:lang w:val="en-GB"/>
        </w:rPr>
      </w:pPr>
    </w:p>
    <w:p w:rsidR="00334958" w:rsidRPr="00540891" w:rsidRDefault="009D423D" w:rsidP="00334958">
      <w:pPr>
        <w:numPr>
          <w:ilvl w:val="0"/>
          <w:numId w:val="4"/>
        </w:numPr>
        <w:tabs>
          <w:tab w:val="clear" w:pos="360"/>
          <w:tab w:val="num" w:pos="567"/>
        </w:tabs>
        <w:ind w:left="567" w:hanging="567"/>
        <w:jc w:val="both"/>
        <w:rPr>
          <w:rFonts w:ascii="Microsoft Sans Serif" w:hAnsi="Microsoft Sans Serif" w:cs="Microsoft Sans Serif"/>
          <w:b/>
          <w:bCs/>
          <w:sz w:val="20"/>
          <w:szCs w:val="20"/>
        </w:rPr>
      </w:pPr>
      <w:r w:rsidRPr="00540891">
        <w:rPr>
          <w:rFonts w:ascii="Microsoft Sans Serif" w:hAnsi="Microsoft Sans Serif" w:cs="Microsoft Sans Serif"/>
          <w:b/>
          <w:bCs/>
          <w:sz w:val="20"/>
          <w:szCs w:val="20"/>
        </w:rPr>
        <w:t>PUBLIC ANNOUNCEMENTS</w:t>
      </w:r>
    </w:p>
    <w:p w:rsidR="00334958" w:rsidRPr="00540891" w:rsidRDefault="00334958" w:rsidP="00334958">
      <w:pPr>
        <w:ind w:left="567"/>
        <w:jc w:val="both"/>
        <w:rPr>
          <w:rFonts w:ascii="Microsoft Sans Serif" w:hAnsi="Microsoft Sans Serif" w:cs="Microsoft Sans Serif"/>
          <w:sz w:val="20"/>
          <w:szCs w:val="20"/>
        </w:rPr>
      </w:pPr>
    </w:p>
    <w:p w:rsidR="00062058" w:rsidRPr="00540891" w:rsidRDefault="00062058" w:rsidP="00334958">
      <w:pPr>
        <w:ind w:left="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No public announcement or press release in connection with the signature or subject matter of this Agreement shall be made or issued by or on behalf of either Party without the prior written approval of the other Party and such approval shall not be unreasonably withheld or delayed.</w:t>
      </w:r>
    </w:p>
    <w:p w:rsidR="00062058" w:rsidRPr="00540891" w:rsidRDefault="00062058">
      <w:pPr>
        <w:jc w:val="both"/>
        <w:rPr>
          <w:rFonts w:ascii="Microsoft Sans Serif" w:hAnsi="Microsoft Sans Serif" w:cs="Microsoft Sans Serif"/>
          <w:sz w:val="20"/>
          <w:szCs w:val="20"/>
        </w:rPr>
      </w:pPr>
    </w:p>
    <w:p w:rsidR="00062058" w:rsidRPr="00540891" w:rsidRDefault="009D423D" w:rsidP="00C6035B">
      <w:pPr>
        <w:numPr>
          <w:ilvl w:val="0"/>
          <w:numId w:val="4"/>
        </w:numPr>
        <w:tabs>
          <w:tab w:val="clear" w:pos="360"/>
          <w:tab w:val="num" w:pos="567"/>
        </w:tabs>
        <w:ind w:left="567" w:hanging="567"/>
        <w:jc w:val="both"/>
        <w:rPr>
          <w:rFonts w:ascii="Microsoft Sans Serif" w:hAnsi="Microsoft Sans Serif" w:cs="Microsoft Sans Serif"/>
          <w:sz w:val="20"/>
          <w:szCs w:val="20"/>
        </w:rPr>
      </w:pPr>
      <w:r w:rsidRPr="00540891">
        <w:rPr>
          <w:rFonts w:ascii="Microsoft Sans Serif" w:hAnsi="Microsoft Sans Serif" w:cs="Microsoft Sans Serif"/>
          <w:b/>
          <w:sz w:val="20"/>
          <w:szCs w:val="20"/>
        </w:rPr>
        <w:t>TERMS AND TERMINATION</w:t>
      </w:r>
    </w:p>
    <w:p w:rsidR="00062058" w:rsidRPr="00540891" w:rsidRDefault="00062058">
      <w:pPr>
        <w:jc w:val="both"/>
        <w:rPr>
          <w:rFonts w:ascii="Microsoft Sans Serif" w:hAnsi="Microsoft Sans Serif" w:cs="Microsoft Sans Serif"/>
          <w:sz w:val="20"/>
          <w:szCs w:val="20"/>
        </w:rPr>
      </w:pPr>
    </w:p>
    <w:p w:rsidR="00062058" w:rsidRPr="00540891" w:rsidRDefault="00062058" w:rsidP="00196AAB">
      <w:pPr>
        <w:numPr>
          <w:ilvl w:val="1"/>
          <w:numId w:val="23"/>
        </w:numPr>
        <w:ind w:left="567" w:hanging="567"/>
        <w:jc w:val="both"/>
        <w:rPr>
          <w:rFonts w:ascii="Microsoft Sans Serif" w:hAnsi="Microsoft Sans Serif" w:cs="Microsoft Sans Serif"/>
          <w:color w:val="222222"/>
          <w:sz w:val="20"/>
          <w:szCs w:val="20"/>
          <w:shd w:val="clear" w:color="auto" w:fill="FFFFFF"/>
        </w:rPr>
      </w:pPr>
      <w:r w:rsidRPr="00540891">
        <w:rPr>
          <w:rFonts w:ascii="Microsoft Sans Serif" w:hAnsi="Microsoft Sans Serif" w:cs="Microsoft Sans Serif"/>
          <w:sz w:val="20"/>
          <w:szCs w:val="20"/>
        </w:rPr>
        <w:t xml:space="preserve">The Agreement shall be effective as of _____ and until ___. </w:t>
      </w:r>
      <w:r w:rsidRPr="00540891">
        <w:rPr>
          <w:rFonts w:ascii="Microsoft Sans Serif" w:hAnsi="Microsoft Sans Serif" w:cs="Microsoft Sans Serif"/>
          <w:color w:val="222222"/>
          <w:sz w:val="20"/>
          <w:szCs w:val="20"/>
          <w:shd w:val="clear" w:color="auto" w:fill="FFFFFF"/>
        </w:rPr>
        <w:t>U</w:t>
      </w:r>
      <w:r w:rsidRPr="00540891">
        <w:rPr>
          <w:rFonts w:ascii="Microsoft Sans Serif" w:hAnsi="Microsoft Sans Serif" w:cs="Microsoft Sans Serif"/>
          <w:sz w:val="20"/>
          <w:szCs w:val="20"/>
        </w:rPr>
        <w:t xml:space="preserve">nless the Parties agree in writing prior to the expiry date to renew this Agreement, </w:t>
      </w:r>
      <w:r w:rsidRPr="00540891">
        <w:rPr>
          <w:rFonts w:ascii="Microsoft Sans Serif" w:hAnsi="Microsoft Sans Serif" w:cs="Microsoft Sans Serif"/>
          <w:color w:val="222222"/>
          <w:sz w:val="20"/>
          <w:szCs w:val="20"/>
          <w:shd w:val="clear" w:color="auto" w:fill="FFFFFF"/>
        </w:rPr>
        <w:t>this Agreement shall automatically terminate after the expiry date and be of no further force or effect thereafter.</w:t>
      </w:r>
    </w:p>
    <w:p w:rsidR="00760DF8" w:rsidRPr="00540891" w:rsidRDefault="00760DF8">
      <w:pPr>
        <w:ind w:left="360"/>
        <w:jc w:val="both"/>
        <w:rPr>
          <w:rFonts w:ascii="Microsoft Sans Serif" w:hAnsi="Microsoft Sans Serif" w:cs="Microsoft Sans Serif"/>
          <w:color w:val="222222"/>
          <w:sz w:val="20"/>
          <w:szCs w:val="20"/>
          <w:shd w:val="clear" w:color="auto" w:fill="FFFFFF"/>
        </w:rPr>
      </w:pPr>
    </w:p>
    <w:p w:rsidR="00062058" w:rsidRPr="00540891" w:rsidRDefault="00062058" w:rsidP="00196AAB">
      <w:pPr>
        <w:numPr>
          <w:ilvl w:val="1"/>
          <w:numId w:val="23"/>
        </w:numPr>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 xml:space="preserve">Upon expiry or termination for any cause the Agent shall not have a right to indemnification due to new clients brought to the Principal or to the increase of operations with the </w:t>
      </w:r>
      <w:r w:rsidR="00961BCC" w:rsidRPr="00540891">
        <w:rPr>
          <w:rFonts w:ascii="Microsoft Sans Serif" w:hAnsi="Microsoft Sans Serif" w:cs="Microsoft Sans Serif"/>
          <w:sz w:val="20"/>
          <w:szCs w:val="20"/>
        </w:rPr>
        <w:t>Principal’s</w:t>
      </w:r>
      <w:r w:rsidRPr="00540891">
        <w:rPr>
          <w:rFonts w:ascii="Microsoft Sans Serif" w:hAnsi="Microsoft Sans Serif" w:cs="Microsoft Sans Serif"/>
          <w:sz w:val="20"/>
          <w:szCs w:val="20"/>
        </w:rPr>
        <w:t xml:space="preserve"> existing clients.</w:t>
      </w:r>
    </w:p>
    <w:p w:rsidR="00062058" w:rsidRPr="00540891" w:rsidRDefault="00062058">
      <w:pPr>
        <w:jc w:val="both"/>
        <w:rPr>
          <w:rFonts w:ascii="Microsoft Sans Serif" w:hAnsi="Microsoft Sans Serif" w:cs="Microsoft Sans Serif"/>
          <w:sz w:val="20"/>
          <w:szCs w:val="20"/>
        </w:rPr>
      </w:pPr>
    </w:p>
    <w:p w:rsidR="00062058" w:rsidRPr="00540891" w:rsidRDefault="00062058" w:rsidP="00196AAB">
      <w:pPr>
        <w:numPr>
          <w:ilvl w:val="1"/>
          <w:numId w:val="23"/>
        </w:numPr>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 xml:space="preserve">If any </w:t>
      </w:r>
      <w:r w:rsidR="00334958" w:rsidRPr="00540891">
        <w:rPr>
          <w:rFonts w:ascii="Microsoft Sans Serif" w:hAnsi="Microsoft Sans Serif" w:cs="Microsoft Sans Serif"/>
          <w:sz w:val="20"/>
        </w:rPr>
        <w:t>Party</w:t>
      </w:r>
      <w:r w:rsidRPr="00540891">
        <w:rPr>
          <w:rFonts w:ascii="Microsoft Sans Serif" w:hAnsi="Microsoft Sans Serif" w:cs="Microsoft Sans Serif"/>
          <w:sz w:val="20"/>
          <w:szCs w:val="20"/>
        </w:rPr>
        <w:t xml:space="preserve"> shall at any time breach this Agreement, the affected </w:t>
      </w:r>
      <w:r w:rsidR="00334958" w:rsidRPr="00540891">
        <w:rPr>
          <w:rFonts w:ascii="Microsoft Sans Serif" w:hAnsi="Microsoft Sans Serif" w:cs="Microsoft Sans Serif"/>
          <w:sz w:val="20"/>
        </w:rPr>
        <w:t>Party</w:t>
      </w:r>
      <w:r w:rsidRPr="00540891">
        <w:rPr>
          <w:rFonts w:ascii="Microsoft Sans Serif" w:hAnsi="Microsoft Sans Serif" w:cs="Microsoft Sans Serif"/>
          <w:sz w:val="20"/>
          <w:szCs w:val="20"/>
        </w:rPr>
        <w:t xml:space="preserve"> may, at its option, terminate this Agreement in respect of the breaching </w:t>
      </w:r>
      <w:r w:rsidR="00334958" w:rsidRPr="00540891">
        <w:rPr>
          <w:rFonts w:ascii="Microsoft Sans Serif" w:hAnsi="Microsoft Sans Serif" w:cs="Microsoft Sans Serif"/>
          <w:sz w:val="20"/>
        </w:rPr>
        <w:t>Party</w:t>
      </w:r>
      <w:r w:rsidRPr="00540891">
        <w:rPr>
          <w:rFonts w:ascii="Microsoft Sans Serif" w:hAnsi="Microsoft Sans Serif" w:cs="Microsoft Sans Serif"/>
          <w:sz w:val="20"/>
          <w:szCs w:val="20"/>
        </w:rPr>
        <w:t xml:space="preserve"> by giving sixty (60) days written notice of its intention to do so, which notice shall specify such breach or breaches; provided, however, that if during such sixty (60) day period the breaching </w:t>
      </w:r>
      <w:r w:rsidR="00334958" w:rsidRPr="00540891">
        <w:rPr>
          <w:rFonts w:ascii="Microsoft Sans Serif" w:hAnsi="Microsoft Sans Serif" w:cs="Microsoft Sans Serif"/>
          <w:sz w:val="20"/>
        </w:rPr>
        <w:t>Party</w:t>
      </w:r>
      <w:r w:rsidRPr="00540891">
        <w:rPr>
          <w:rFonts w:ascii="Microsoft Sans Serif" w:hAnsi="Microsoft Sans Serif" w:cs="Microsoft Sans Serif"/>
          <w:sz w:val="20"/>
          <w:szCs w:val="20"/>
        </w:rPr>
        <w:t xml:space="preserve"> shall fully remedy all such breaches, then such notice of termination shall be null and void. Otherwise this Agreement in respect of the breaching </w:t>
      </w:r>
      <w:r w:rsidR="00334958" w:rsidRPr="00540891">
        <w:rPr>
          <w:rFonts w:ascii="Microsoft Sans Serif" w:hAnsi="Microsoft Sans Serif" w:cs="Microsoft Sans Serif"/>
          <w:sz w:val="20"/>
        </w:rPr>
        <w:t>Party</w:t>
      </w:r>
      <w:r w:rsidRPr="00540891">
        <w:rPr>
          <w:rFonts w:ascii="Microsoft Sans Serif" w:hAnsi="Microsoft Sans Serif" w:cs="Microsoft Sans Serif"/>
          <w:sz w:val="20"/>
          <w:szCs w:val="20"/>
        </w:rPr>
        <w:t xml:space="preserve"> shall terminate upon the expiration of said sixty (60) day period.</w:t>
      </w:r>
    </w:p>
    <w:p w:rsidR="00062058" w:rsidRPr="00540891" w:rsidRDefault="00062058">
      <w:pPr>
        <w:jc w:val="both"/>
        <w:rPr>
          <w:rFonts w:ascii="Microsoft Sans Serif" w:hAnsi="Microsoft Sans Serif" w:cs="Microsoft Sans Serif"/>
          <w:sz w:val="20"/>
          <w:szCs w:val="20"/>
        </w:rPr>
      </w:pPr>
    </w:p>
    <w:p w:rsidR="00062058" w:rsidRPr="00540891" w:rsidRDefault="00062058" w:rsidP="00196AAB">
      <w:pPr>
        <w:numPr>
          <w:ilvl w:val="1"/>
          <w:numId w:val="23"/>
        </w:numPr>
        <w:ind w:left="567" w:hanging="567"/>
        <w:jc w:val="both"/>
        <w:rPr>
          <w:rFonts w:ascii="Microsoft Sans Serif" w:hAnsi="Microsoft Sans Serif" w:cs="Microsoft Sans Serif"/>
          <w:sz w:val="20"/>
          <w:szCs w:val="20"/>
        </w:rPr>
      </w:pPr>
      <w:r w:rsidRPr="00540891">
        <w:rPr>
          <w:rFonts w:ascii="Microsoft Sans Serif" w:hAnsi="Microsoft Sans Serif" w:cs="Microsoft Sans Serif"/>
          <w:sz w:val="20"/>
          <w:szCs w:val="20"/>
        </w:rPr>
        <w:t>At the termination of this Agreement the Agent shall automatically and at his own expense return to the Principal any display products, advertising material, documents and other property of the Principal, which may have been supplied by the Principal to the Agent and which is still in the Agent’s possession.</w:t>
      </w:r>
    </w:p>
    <w:p w:rsidR="00062058" w:rsidRDefault="00062058">
      <w:pPr>
        <w:jc w:val="both"/>
        <w:rPr>
          <w:rFonts w:ascii="Microsoft Sans Serif" w:hAnsi="Microsoft Sans Serif" w:cs="Microsoft Sans Serif"/>
          <w:sz w:val="20"/>
          <w:szCs w:val="20"/>
        </w:rPr>
      </w:pPr>
    </w:p>
    <w:p w:rsidR="00196AAB" w:rsidRPr="00540891" w:rsidRDefault="00196AAB">
      <w:pPr>
        <w:jc w:val="both"/>
        <w:rPr>
          <w:rFonts w:ascii="Microsoft Sans Serif" w:hAnsi="Microsoft Sans Serif" w:cs="Microsoft Sans Serif"/>
          <w:sz w:val="20"/>
          <w:szCs w:val="20"/>
        </w:rPr>
      </w:pPr>
    </w:p>
    <w:p w:rsidR="00257075" w:rsidRPr="002548C6" w:rsidRDefault="00196AAB" w:rsidP="002548C6">
      <w:pPr>
        <w:numPr>
          <w:ilvl w:val="0"/>
          <w:numId w:val="4"/>
        </w:numPr>
        <w:tabs>
          <w:tab w:val="clear" w:pos="360"/>
          <w:tab w:val="num" w:pos="567"/>
        </w:tabs>
        <w:ind w:left="567" w:hanging="567"/>
        <w:jc w:val="both"/>
        <w:rPr>
          <w:rFonts w:ascii="Microsoft Sans Serif" w:hAnsi="Microsoft Sans Serif" w:cs="Microsoft Sans Serif"/>
          <w:sz w:val="20"/>
          <w:szCs w:val="20"/>
          <w:lang w:val="en-US" w:eastAsia="en-US"/>
        </w:rPr>
      </w:pPr>
      <w:bookmarkStart w:id="6" w:name="OLE_LINK9"/>
      <w:bookmarkStart w:id="7" w:name="OLE_LINK8"/>
      <w:r w:rsidRPr="00196AAB">
        <w:rPr>
          <w:rFonts w:ascii="Microsoft Sans Serif" w:hAnsi="Microsoft Sans Serif" w:cs="Microsoft Sans Serif"/>
          <w:b/>
          <w:sz w:val="20"/>
          <w:szCs w:val="20"/>
        </w:rPr>
        <w:t>WAIVER</w:t>
      </w:r>
    </w:p>
    <w:p w:rsidR="002548C6" w:rsidRPr="00257075" w:rsidRDefault="002548C6" w:rsidP="002548C6">
      <w:pPr>
        <w:ind w:left="567"/>
        <w:jc w:val="both"/>
        <w:rPr>
          <w:rFonts w:ascii="Microsoft Sans Serif" w:hAnsi="Microsoft Sans Serif" w:cs="Microsoft Sans Serif"/>
          <w:sz w:val="20"/>
          <w:szCs w:val="20"/>
          <w:lang w:val="en-US" w:eastAsia="en-US"/>
        </w:rPr>
      </w:pPr>
    </w:p>
    <w:p w:rsidR="00196AAB" w:rsidRDefault="00196AAB" w:rsidP="00257075">
      <w:pPr>
        <w:tabs>
          <w:tab w:val="left" w:pos="1134"/>
        </w:tabs>
        <w:ind w:left="567"/>
        <w:jc w:val="both"/>
        <w:rPr>
          <w:rFonts w:ascii="Microsoft Sans Serif" w:hAnsi="Microsoft Sans Serif" w:cs="Microsoft Sans Serif"/>
          <w:sz w:val="20"/>
          <w:szCs w:val="20"/>
          <w:lang w:val="en-US" w:eastAsia="en-US"/>
        </w:rPr>
      </w:pPr>
      <w:r w:rsidRPr="00196AAB">
        <w:rPr>
          <w:rFonts w:ascii="Microsoft Sans Serif" w:hAnsi="Microsoft Sans Serif" w:cs="Microsoft Sans Serif"/>
          <w:sz w:val="20"/>
          <w:szCs w:val="20"/>
          <w:lang w:val="en-US" w:eastAsia="en-US"/>
        </w:rPr>
        <w:t>The failure of either Party to enforce at any time any of the provisions hereof or any right with respect thereto shall not be construed to be a waiver of such provisions of a waiver of the right of such Party thereafter to enforce any such provision or right.</w:t>
      </w:r>
    </w:p>
    <w:p w:rsidR="00885142" w:rsidRPr="00196AAB" w:rsidRDefault="00885142" w:rsidP="00257075">
      <w:pPr>
        <w:tabs>
          <w:tab w:val="left" w:pos="1134"/>
        </w:tabs>
        <w:ind w:left="567"/>
        <w:jc w:val="both"/>
        <w:rPr>
          <w:rFonts w:ascii="Microsoft Sans Serif" w:hAnsi="Microsoft Sans Serif" w:cs="Microsoft Sans Serif"/>
          <w:sz w:val="20"/>
          <w:szCs w:val="20"/>
          <w:lang w:val="en-US" w:eastAsia="en-US"/>
        </w:rPr>
      </w:pPr>
    </w:p>
    <w:p w:rsidR="00196AAB" w:rsidRDefault="00196AAB" w:rsidP="00257075">
      <w:pPr>
        <w:numPr>
          <w:ilvl w:val="0"/>
          <w:numId w:val="4"/>
        </w:numPr>
        <w:tabs>
          <w:tab w:val="clear" w:pos="360"/>
          <w:tab w:val="num" w:pos="567"/>
          <w:tab w:val="num" w:pos="720"/>
        </w:tabs>
        <w:ind w:left="567" w:hanging="567"/>
        <w:jc w:val="both"/>
        <w:rPr>
          <w:rFonts w:ascii="Microsoft Sans Serif" w:hAnsi="Microsoft Sans Serif" w:cs="Microsoft Sans Serif"/>
          <w:b/>
          <w:caps/>
          <w:sz w:val="20"/>
          <w:szCs w:val="20"/>
          <w:lang w:val="en-US" w:eastAsia="en-US"/>
        </w:rPr>
      </w:pPr>
      <w:r w:rsidRPr="00196AAB">
        <w:rPr>
          <w:rFonts w:ascii="Microsoft Sans Serif" w:hAnsi="Microsoft Sans Serif" w:cs="Microsoft Sans Serif"/>
          <w:b/>
          <w:caps/>
          <w:sz w:val="20"/>
          <w:szCs w:val="20"/>
          <w:lang w:val="en-US" w:eastAsia="en-US"/>
        </w:rPr>
        <w:t>NOTICES</w:t>
      </w:r>
    </w:p>
    <w:p w:rsidR="002548C6" w:rsidRPr="00196AAB" w:rsidRDefault="002548C6" w:rsidP="002548C6">
      <w:pPr>
        <w:tabs>
          <w:tab w:val="num" w:pos="720"/>
        </w:tabs>
        <w:ind w:left="567"/>
        <w:jc w:val="both"/>
        <w:rPr>
          <w:rFonts w:ascii="Microsoft Sans Serif" w:hAnsi="Microsoft Sans Serif" w:cs="Microsoft Sans Serif"/>
          <w:b/>
          <w:caps/>
          <w:sz w:val="20"/>
          <w:szCs w:val="20"/>
          <w:lang w:val="en-US" w:eastAsia="en-US"/>
        </w:rPr>
      </w:pPr>
    </w:p>
    <w:p w:rsidR="00885142" w:rsidRPr="00196AAB" w:rsidRDefault="00196AAB" w:rsidP="009D1552">
      <w:pPr>
        <w:numPr>
          <w:ilvl w:val="1"/>
          <w:numId w:val="35"/>
        </w:numPr>
        <w:spacing w:after="220"/>
        <w:ind w:left="567" w:hanging="531"/>
        <w:jc w:val="both"/>
        <w:outlineLvl w:val="2"/>
        <w:rPr>
          <w:rFonts w:ascii="Microsoft Sans Serif" w:hAnsi="Microsoft Sans Serif" w:cs="Microsoft Sans Serif"/>
          <w:sz w:val="20"/>
          <w:szCs w:val="20"/>
          <w:lang w:eastAsia="en-GB"/>
        </w:rPr>
      </w:pPr>
      <w:bookmarkStart w:id="8" w:name="_Ref189518721"/>
      <w:r w:rsidRPr="00196AAB">
        <w:rPr>
          <w:rFonts w:ascii="Microsoft Sans Serif" w:hAnsi="Microsoft Sans Serif" w:cs="Microsoft Sans Serif"/>
          <w:sz w:val="20"/>
          <w:szCs w:val="20"/>
          <w:lang w:eastAsia="en-GB"/>
        </w:rPr>
        <w:t>Any notice to be served under this Agreement may be delivered by hand (with receipt confirmed in writing) or sent by registered courier to the Party to be served at its address set out in the preamble of this Agreement or as otherwise agreed between the Parties in writing.</w:t>
      </w:r>
      <w:bookmarkEnd w:id="8"/>
    </w:p>
    <w:p w:rsidR="00196AAB" w:rsidRPr="00196AAB" w:rsidRDefault="00196AAB" w:rsidP="009D1552">
      <w:pPr>
        <w:numPr>
          <w:ilvl w:val="1"/>
          <w:numId w:val="35"/>
        </w:numPr>
        <w:spacing w:after="220"/>
        <w:ind w:left="567" w:hanging="531"/>
        <w:jc w:val="both"/>
        <w:outlineLvl w:val="2"/>
        <w:rPr>
          <w:rFonts w:ascii="Microsoft Sans Serif" w:hAnsi="Microsoft Sans Serif" w:cs="Microsoft Sans Serif"/>
          <w:sz w:val="20"/>
          <w:szCs w:val="20"/>
          <w:lang w:eastAsia="en-GB"/>
        </w:rPr>
      </w:pPr>
      <w:r w:rsidRPr="00196AAB">
        <w:rPr>
          <w:rFonts w:ascii="Microsoft Sans Serif" w:hAnsi="Microsoft Sans Serif" w:cs="Microsoft Sans Serif"/>
          <w:sz w:val="20"/>
          <w:szCs w:val="20"/>
          <w:lang w:eastAsia="en-GB"/>
        </w:rPr>
        <w:t>All such notices or communications will be deemed to have been duly given or made:-</w:t>
      </w:r>
    </w:p>
    <w:p w:rsidR="00196AAB" w:rsidRPr="00196AAB" w:rsidRDefault="00196AAB" w:rsidP="00196AAB">
      <w:pPr>
        <w:numPr>
          <w:ilvl w:val="2"/>
          <w:numId w:val="27"/>
        </w:numPr>
        <w:tabs>
          <w:tab w:val="left" w:pos="720"/>
        </w:tabs>
        <w:spacing w:after="220"/>
        <w:jc w:val="both"/>
        <w:outlineLvl w:val="1"/>
        <w:rPr>
          <w:rFonts w:ascii="Microsoft Sans Serif" w:hAnsi="Microsoft Sans Serif" w:cs="Microsoft Sans Serif"/>
          <w:sz w:val="20"/>
          <w:szCs w:val="20"/>
          <w:lang w:eastAsia="en-GB"/>
        </w:rPr>
      </w:pPr>
      <w:r w:rsidRPr="00196AAB">
        <w:rPr>
          <w:rFonts w:ascii="Microsoft Sans Serif" w:hAnsi="Microsoft Sans Serif" w:cs="Microsoft Sans Serif"/>
          <w:sz w:val="20"/>
          <w:szCs w:val="20"/>
          <w:lang w:eastAsia="en-GB"/>
        </w:rPr>
        <w:t xml:space="preserve">when delivered by hand; or </w:t>
      </w:r>
    </w:p>
    <w:p w:rsidR="00196AAB" w:rsidRPr="00196AAB" w:rsidRDefault="00196AAB" w:rsidP="00196AAB">
      <w:pPr>
        <w:numPr>
          <w:ilvl w:val="2"/>
          <w:numId w:val="27"/>
        </w:numPr>
        <w:tabs>
          <w:tab w:val="left" w:pos="720"/>
        </w:tabs>
        <w:spacing w:after="220"/>
        <w:jc w:val="both"/>
        <w:outlineLvl w:val="1"/>
        <w:rPr>
          <w:rFonts w:ascii="Microsoft Sans Serif" w:hAnsi="Microsoft Sans Serif" w:cs="Microsoft Sans Serif"/>
          <w:sz w:val="20"/>
          <w:szCs w:val="20"/>
          <w:lang w:eastAsia="en-GB"/>
        </w:rPr>
      </w:pPr>
      <w:r w:rsidRPr="00196AAB">
        <w:rPr>
          <w:rFonts w:ascii="Microsoft Sans Serif" w:hAnsi="Microsoft Sans Serif" w:cs="Microsoft Sans Serif"/>
          <w:sz w:val="20"/>
          <w:szCs w:val="20"/>
          <w:lang w:eastAsia="en-GB"/>
        </w:rPr>
        <w:t>upon delivery by registered courier,</w:t>
      </w:r>
    </w:p>
    <w:p w:rsidR="00196AAB" w:rsidRDefault="00196AAB" w:rsidP="00837B40">
      <w:pPr>
        <w:tabs>
          <w:tab w:val="left" w:pos="1134"/>
        </w:tabs>
        <w:ind w:left="567"/>
        <w:jc w:val="both"/>
        <w:rPr>
          <w:rFonts w:ascii="Microsoft Sans Serif" w:hAnsi="Microsoft Sans Serif" w:cs="Microsoft Sans Serif"/>
          <w:sz w:val="20"/>
          <w:szCs w:val="20"/>
          <w:lang w:eastAsia="en-GB"/>
        </w:rPr>
      </w:pPr>
      <w:r w:rsidRPr="00196AAB">
        <w:rPr>
          <w:rFonts w:ascii="Microsoft Sans Serif" w:hAnsi="Microsoft Sans Serif" w:cs="Microsoft Sans Serif"/>
          <w:sz w:val="20"/>
          <w:szCs w:val="20"/>
          <w:lang w:eastAsia="en-GB"/>
        </w:rPr>
        <w:t>provided always that if such notice is given on a day other than a business day the notice will be deemed to have been given on the next day which is a business day. “Business day for purposes of this clause shall mean a day on which banks are open for normal business in the UAE.</w:t>
      </w:r>
    </w:p>
    <w:p w:rsidR="00837B40" w:rsidRPr="00196AAB" w:rsidRDefault="00837B40" w:rsidP="00837B40">
      <w:pPr>
        <w:tabs>
          <w:tab w:val="left" w:pos="1134"/>
        </w:tabs>
        <w:ind w:left="567"/>
        <w:jc w:val="both"/>
        <w:rPr>
          <w:rFonts w:ascii="Microsoft Sans Serif" w:hAnsi="Microsoft Sans Serif" w:cs="Microsoft Sans Serif"/>
          <w:sz w:val="20"/>
          <w:szCs w:val="20"/>
          <w:lang w:eastAsia="en-GB"/>
        </w:rPr>
      </w:pPr>
    </w:p>
    <w:p w:rsidR="00196AAB" w:rsidRPr="00837B40" w:rsidRDefault="00196AAB" w:rsidP="00257075">
      <w:pPr>
        <w:numPr>
          <w:ilvl w:val="0"/>
          <w:numId w:val="4"/>
        </w:numPr>
        <w:tabs>
          <w:tab w:val="clear" w:pos="360"/>
          <w:tab w:val="num" w:pos="567"/>
          <w:tab w:val="num" w:pos="720"/>
        </w:tabs>
        <w:ind w:left="567" w:hanging="567"/>
        <w:jc w:val="both"/>
        <w:rPr>
          <w:rFonts w:ascii="Microsoft Sans Serif" w:hAnsi="Microsoft Sans Serif" w:cs="Microsoft Sans Serif"/>
          <w:caps/>
          <w:sz w:val="20"/>
          <w:szCs w:val="20"/>
          <w:lang w:val="en-US" w:eastAsia="en-US"/>
        </w:rPr>
      </w:pPr>
      <w:bookmarkStart w:id="9" w:name="_Toc515853684"/>
      <w:bookmarkStart w:id="10" w:name="_Toc151978943"/>
      <w:bookmarkStart w:id="11" w:name="_Toc151980442"/>
      <w:bookmarkStart w:id="12" w:name="_Toc152051403"/>
      <w:bookmarkStart w:id="13" w:name="_Toc322515992"/>
      <w:bookmarkStart w:id="14" w:name="_Toc322517283"/>
      <w:r w:rsidRPr="00196AAB">
        <w:rPr>
          <w:rFonts w:ascii="Microsoft Sans Serif" w:hAnsi="Microsoft Sans Serif" w:cs="Microsoft Sans Serif"/>
          <w:b/>
          <w:caps/>
          <w:sz w:val="20"/>
          <w:szCs w:val="20"/>
          <w:lang w:val="en-US" w:eastAsia="en-US"/>
        </w:rPr>
        <w:t>No partnership or agency</w:t>
      </w:r>
    </w:p>
    <w:p w:rsidR="00837B40" w:rsidRPr="00196AAB" w:rsidRDefault="00837B40" w:rsidP="00837B40">
      <w:pPr>
        <w:tabs>
          <w:tab w:val="num" w:pos="720"/>
        </w:tabs>
        <w:ind w:left="567"/>
        <w:jc w:val="both"/>
        <w:rPr>
          <w:rFonts w:ascii="Microsoft Sans Serif" w:hAnsi="Microsoft Sans Serif" w:cs="Microsoft Sans Serif"/>
          <w:caps/>
          <w:sz w:val="20"/>
          <w:szCs w:val="20"/>
          <w:lang w:val="en-US" w:eastAsia="en-US"/>
        </w:rPr>
      </w:pPr>
    </w:p>
    <w:p w:rsidR="00196AAB" w:rsidRDefault="00196AAB" w:rsidP="00837B40">
      <w:pPr>
        <w:tabs>
          <w:tab w:val="left" w:pos="1134"/>
        </w:tabs>
        <w:ind w:left="567"/>
        <w:jc w:val="both"/>
        <w:rPr>
          <w:rFonts w:ascii="Microsoft Sans Serif" w:hAnsi="Microsoft Sans Serif" w:cs="Microsoft Sans Serif"/>
          <w:sz w:val="20"/>
          <w:szCs w:val="20"/>
          <w:lang w:val="en-US" w:eastAsia="en-US"/>
        </w:rPr>
      </w:pPr>
      <w:r w:rsidRPr="00196AAB">
        <w:rPr>
          <w:rFonts w:ascii="Microsoft Sans Serif" w:hAnsi="Microsoft Sans Serif" w:cs="Microsoft Sans Serif"/>
          <w:sz w:val="20"/>
          <w:szCs w:val="20"/>
          <w:lang w:val="en-US" w:eastAsia="en-US"/>
        </w:rPr>
        <w:t>Nothing in this Agreement shall be deemed to constitute a partnership between the Parties, nor constitute either Party constituting or becoming in any way the agent of the other Party for any purpose.</w:t>
      </w:r>
    </w:p>
    <w:p w:rsidR="00837B40" w:rsidRPr="00196AAB" w:rsidRDefault="00837B40" w:rsidP="00837B40">
      <w:pPr>
        <w:tabs>
          <w:tab w:val="left" w:pos="1134"/>
        </w:tabs>
        <w:ind w:left="567"/>
        <w:jc w:val="both"/>
        <w:rPr>
          <w:rFonts w:ascii="Microsoft Sans Serif" w:hAnsi="Microsoft Sans Serif" w:cs="Microsoft Sans Serif"/>
          <w:sz w:val="20"/>
          <w:szCs w:val="20"/>
          <w:lang w:val="en-US" w:eastAsia="en-US"/>
        </w:rPr>
      </w:pPr>
    </w:p>
    <w:bookmarkEnd w:id="9"/>
    <w:bookmarkEnd w:id="10"/>
    <w:bookmarkEnd w:id="11"/>
    <w:bookmarkEnd w:id="12"/>
    <w:bookmarkEnd w:id="13"/>
    <w:bookmarkEnd w:id="14"/>
    <w:p w:rsidR="00196AAB" w:rsidRDefault="00196AAB" w:rsidP="00257075">
      <w:pPr>
        <w:numPr>
          <w:ilvl w:val="0"/>
          <w:numId w:val="4"/>
        </w:numPr>
        <w:tabs>
          <w:tab w:val="clear" w:pos="360"/>
          <w:tab w:val="num" w:pos="567"/>
          <w:tab w:val="num" w:pos="720"/>
        </w:tabs>
        <w:ind w:left="567" w:hanging="567"/>
        <w:jc w:val="both"/>
        <w:rPr>
          <w:rFonts w:ascii="Microsoft Sans Serif" w:hAnsi="Microsoft Sans Serif" w:cs="Microsoft Sans Serif"/>
          <w:b/>
          <w:caps/>
          <w:sz w:val="20"/>
          <w:szCs w:val="20"/>
          <w:lang w:val="en-US" w:eastAsia="en-US"/>
        </w:rPr>
      </w:pPr>
      <w:r w:rsidRPr="00196AAB">
        <w:rPr>
          <w:rFonts w:ascii="Microsoft Sans Serif" w:hAnsi="Microsoft Sans Serif" w:cs="Microsoft Sans Serif"/>
          <w:b/>
          <w:caps/>
          <w:sz w:val="20"/>
          <w:szCs w:val="20"/>
          <w:lang w:val="en-US" w:eastAsia="en-US"/>
        </w:rPr>
        <w:t>ENTIRE AGREEMENT AND AMENDMENTS</w:t>
      </w:r>
    </w:p>
    <w:p w:rsidR="00837B40" w:rsidRPr="00196AAB" w:rsidRDefault="00837B40" w:rsidP="00837B40">
      <w:pPr>
        <w:tabs>
          <w:tab w:val="num" w:pos="720"/>
        </w:tabs>
        <w:ind w:left="567"/>
        <w:jc w:val="both"/>
        <w:rPr>
          <w:rFonts w:ascii="Microsoft Sans Serif" w:hAnsi="Microsoft Sans Serif" w:cs="Microsoft Sans Serif"/>
          <w:b/>
          <w:caps/>
          <w:sz w:val="20"/>
          <w:szCs w:val="20"/>
          <w:lang w:val="en-US" w:eastAsia="en-US"/>
        </w:rPr>
      </w:pPr>
    </w:p>
    <w:p w:rsidR="00196AAB" w:rsidRDefault="00196AAB" w:rsidP="00837B40">
      <w:pPr>
        <w:tabs>
          <w:tab w:val="left" w:pos="1134"/>
        </w:tabs>
        <w:ind w:left="567"/>
        <w:jc w:val="both"/>
        <w:rPr>
          <w:rFonts w:ascii="Microsoft Sans Serif" w:hAnsi="Microsoft Sans Serif" w:cs="Microsoft Sans Serif"/>
          <w:sz w:val="20"/>
          <w:szCs w:val="20"/>
          <w:lang w:val="en-US" w:eastAsia="en-US"/>
        </w:rPr>
      </w:pPr>
      <w:r w:rsidRPr="00196AAB">
        <w:rPr>
          <w:rFonts w:ascii="Microsoft Sans Serif" w:hAnsi="Microsoft Sans Serif" w:cs="Microsoft Sans Serif"/>
          <w:sz w:val="20"/>
          <w:szCs w:val="20"/>
          <w:lang w:val="en-US" w:eastAsia="en-US"/>
        </w:rPr>
        <w:t xml:space="preserve">This Agreement constitutes the entire agreement between the Parties relating to the subject matter of this Agreement and supersedes all previous verbal or written agreements and negotiations between the Parties and this Agreement, including this clause, may only be modified or amended if mutually agreed in writing and signed by the duly </w:t>
      </w:r>
      <w:proofErr w:type="spellStart"/>
      <w:r w:rsidRPr="00196AAB">
        <w:rPr>
          <w:rFonts w:ascii="Microsoft Sans Serif" w:hAnsi="Microsoft Sans Serif" w:cs="Microsoft Sans Serif"/>
          <w:sz w:val="20"/>
          <w:szCs w:val="20"/>
          <w:lang w:val="en-US" w:eastAsia="en-US"/>
        </w:rPr>
        <w:t>authorised</w:t>
      </w:r>
      <w:proofErr w:type="spellEnd"/>
      <w:r w:rsidRPr="00196AAB">
        <w:rPr>
          <w:rFonts w:ascii="Microsoft Sans Serif" w:hAnsi="Microsoft Sans Serif" w:cs="Microsoft Sans Serif"/>
          <w:sz w:val="20"/>
          <w:szCs w:val="20"/>
          <w:lang w:val="en-US" w:eastAsia="en-US"/>
        </w:rPr>
        <w:t xml:space="preserve"> representatives of the Parties.</w:t>
      </w:r>
    </w:p>
    <w:p w:rsidR="00837B40" w:rsidRPr="00196AAB" w:rsidRDefault="00837B40" w:rsidP="00837B40">
      <w:pPr>
        <w:tabs>
          <w:tab w:val="left" w:pos="1134"/>
        </w:tabs>
        <w:jc w:val="both"/>
        <w:rPr>
          <w:rFonts w:ascii="Microsoft Sans Serif" w:hAnsi="Microsoft Sans Serif" w:cs="Microsoft Sans Serif"/>
          <w:sz w:val="20"/>
          <w:szCs w:val="20"/>
          <w:lang w:val="en-US" w:eastAsia="en-US"/>
        </w:rPr>
      </w:pPr>
    </w:p>
    <w:p w:rsidR="00196AAB" w:rsidRDefault="00196AAB" w:rsidP="00257075">
      <w:pPr>
        <w:numPr>
          <w:ilvl w:val="0"/>
          <w:numId w:val="4"/>
        </w:numPr>
        <w:tabs>
          <w:tab w:val="clear" w:pos="360"/>
          <w:tab w:val="num" w:pos="567"/>
          <w:tab w:val="num" w:pos="720"/>
        </w:tabs>
        <w:ind w:left="567" w:hanging="567"/>
        <w:jc w:val="both"/>
        <w:rPr>
          <w:rFonts w:ascii="Microsoft Sans Serif" w:hAnsi="Microsoft Sans Serif" w:cs="Microsoft Sans Serif"/>
          <w:b/>
          <w:caps/>
          <w:sz w:val="20"/>
          <w:szCs w:val="20"/>
          <w:lang w:val="en-US" w:eastAsia="en-US"/>
        </w:rPr>
      </w:pPr>
      <w:r w:rsidRPr="00196AAB">
        <w:rPr>
          <w:rFonts w:ascii="Microsoft Sans Serif" w:hAnsi="Microsoft Sans Serif" w:cs="Microsoft Sans Serif"/>
          <w:b/>
          <w:sz w:val="20"/>
          <w:szCs w:val="20"/>
        </w:rPr>
        <w:t>FORCE</w:t>
      </w:r>
      <w:r w:rsidRPr="00196AAB">
        <w:rPr>
          <w:rFonts w:ascii="Microsoft Sans Serif" w:hAnsi="Microsoft Sans Serif" w:cs="Microsoft Sans Serif"/>
          <w:b/>
          <w:caps/>
          <w:sz w:val="20"/>
          <w:szCs w:val="20"/>
          <w:lang w:val="en-US" w:eastAsia="en-US"/>
        </w:rPr>
        <w:t xml:space="preserve"> MAJEURE</w:t>
      </w:r>
    </w:p>
    <w:p w:rsidR="00837B40" w:rsidRPr="00196AAB" w:rsidRDefault="00837B40" w:rsidP="00837B40">
      <w:pPr>
        <w:tabs>
          <w:tab w:val="num" w:pos="720"/>
        </w:tabs>
        <w:ind w:left="567"/>
        <w:jc w:val="both"/>
        <w:rPr>
          <w:rFonts w:ascii="Microsoft Sans Serif" w:hAnsi="Microsoft Sans Serif" w:cs="Microsoft Sans Serif"/>
          <w:b/>
          <w:caps/>
          <w:sz w:val="20"/>
          <w:szCs w:val="20"/>
          <w:lang w:val="en-US" w:eastAsia="en-US"/>
        </w:rPr>
      </w:pPr>
    </w:p>
    <w:p w:rsidR="00196AAB" w:rsidRPr="00196AAB" w:rsidRDefault="00196AAB" w:rsidP="009D1552">
      <w:pPr>
        <w:numPr>
          <w:ilvl w:val="1"/>
          <w:numId w:val="36"/>
        </w:numPr>
        <w:spacing w:after="220"/>
        <w:ind w:left="567" w:hanging="567"/>
        <w:jc w:val="both"/>
        <w:outlineLvl w:val="2"/>
        <w:rPr>
          <w:rFonts w:ascii="Microsoft Sans Serif" w:hAnsi="Microsoft Sans Serif" w:cs="Microsoft Sans Serif"/>
          <w:sz w:val="20"/>
          <w:szCs w:val="20"/>
          <w:lang w:eastAsia="en-GB"/>
        </w:rPr>
      </w:pPr>
      <w:r w:rsidRPr="00196AAB">
        <w:rPr>
          <w:rFonts w:ascii="Microsoft Sans Serif" w:hAnsi="Microsoft Sans Serif" w:cs="Microsoft Sans Serif"/>
          <w:sz w:val="20"/>
          <w:szCs w:val="20"/>
          <w:lang w:eastAsia="en-GB"/>
        </w:rPr>
        <w:t>Neither of the Parties to this Agreement shall be responsible to any other Party for any delay in performance or non-performance of its obligations hereunder due to any cause beyond its reasonable control, but the affected Party shall promptly upon the occurrence of any such cause so inform the other Party in writing, and thereafter such Party shall use reasonable endeavours to comply with the terms of this Agreement as fully and as promptly as possible.</w:t>
      </w:r>
    </w:p>
    <w:p w:rsidR="00196AAB" w:rsidRDefault="00196AAB" w:rsidP="009D1552">
      <w:pPr>
        <w:numPr>
          <w:ilvl w:val="1"/>
          <w:numId w:val="36"/>
        </w:numPr>
        <w:spacing w:after="220"/>
        <w:ind w:left="567" w:hanging="567"/>
        <w:jc w:val="both"/>
        <w:outlineLvl w:val="2"/>
        <w:rPr>
          <w:rFonts w:ascii="Microsoft Sans Serif" w:hAnsi="Microsoft Sans Serif" w:cs="Microsoft Sans Serif"/>
          <w:sz w:val="20"/>
          <w:szCs w:val="20"/>
          <w:lang w:eastAsia="en-GB"/>
        </w:rPr>
      </w:pPr>
      <w:r w:rsidRPr="00196AAB">
        <w:rPr>
          <w:rFonts w:ascii="Microsoft Sans Serif" w:hAnsi="Microsoft Sans Serif" w:cs="Microsoft Sans Serif"/>
          <w:sz w:val="20"/>
          <w:szCs w:val="20"/>
          <w:lang w:eastAsia="en-GB"/>
        </w:rPr>
        <w:t>If performance of the Agreement is suspended under this clause for more than [eight (8) consecutive weeks] either Party may by notice in writing to the other terminate this Agreement and without the need to obtain a court order.</w:t>
      </w:r>
    </w:p>
    <w:p w:rsidR="00196AAB" w:rsidRPr="00837B40" w:rsidRDefault="00837B40" w:rsidP="00257075">
      <w:pPr>
        <w:numPr>
          <w:ilvl w:val="0"/>
          <w:numId w:val="4"/>
        </w:numPr>
        <w:tabs>
          <w:tab w:val="clear" w:pos="360"/>
          <w:tab w:val="num" w:pos="567"/>
          <w:tab w:val="num" w:pos="720"/>
        </w:tabs>
        <w:ind w:left="567" w:hanging="567"/>
        <w:jc w:val="both"/>
        <w:rPr>
          <w:rFonts w:ascii="Microsoft Sans Serif" w:hAnsi="Microsoft Sans Serif" w:cs="Microsoft Sans Serif"/>
          <w:b/>
          <w:caps/>
          <w:sz w:val="20"/>
          <w:szCs w:val="20"/>
          <w:lang w:val="en-US" w:eastAsia="en-US"/>
        </w:rPr>
      </w:pPr>
      <w:r w:rsidRPr="00196AAB">
        <w:rPr>
          <w:rFonts w:ascii="Microsoft Sans Serif" w:hAnsi="Microsoft Sans Serif" w:cs="Microsoft Sans Serif"/>
          <w:b/>
          <w:sz w:val="20"/>
          <w:szCs w:val="20"/>
        </w:rPr>
        <w:t>INVALIDITY</w:t>
      </w:r>
    </w:p>
    <w:p w:rsidR="00837B40" w:rsidRPr="00196AAB" w:rsidRDefault="00837B40" w:rsidP="00837B40">
      <w:pPr>
        <w:tabs>
          <w:tab w:val="num" w:pos="720"/>
        </w:tabs>
        <w:ind w:left="567"/>
        <w:jc w:val="both"/>
        <w:rPr>
          <w:rFonts w:ascii="Microsoft Sans Serif" w:hAnsi="Microsoft Sans Serif" w:cs="Microsoft Sans Serif"/>
          <w:b/>
          <w:caps/>
          <w:sz w:val="20"/>
          <w:szCs w:val="20"/>
          <w:lang w:val="en-US" w:eastAsia="en-US"/>
        </w:rPr>
      </w:pPr>
    </w:p>
    <w:p w:rsidR="00196AAB" w:rsidRPr="00196AAB" w:rsidRDefault="00196AAB" w:rsidP="00837B40">
      <w:pPr>
        <w:spacing w:after="220"/>
        <w:ind w:left="567"/>
        <w:jc w:val="both"/>
        <w:rPr>
          <w:rFonts w:ascii="Microsoft Sans Serif" w:hAnsi="Microsoft Sans Serif" w:cs="Microsoft Sans Serif"/>
          <w:sz w:val="20"/>
          <w:szCs w:val="20"/>
          <w:lang w:val="en-US" w:eastAsia="en-US"/>
        </w:rPr>
      </w:pPr>
      <w:r w:rsidRPr="00196AAB">
        <w:rPr>
          <w:rFonts w:ascii="Microsoft Sans Serif" w:hAnsi="Microsoft Sans Serif" w:cs="Microsoft Sans Serif"/>
          <w:sz w:val="20"/>
          <w:szCs w:val="20"/>
          <w:lang w:val="en-US" w:eastAsia="en-US"/>
        </w:rPr>
        <w:t>If any Party of this Agreement is determined to be invalid, unenforceable or illegal the remainder shall be enforceable to the maximum extent possible.</w:t>
      </w:r>
    </w:p>
    <w:p w:rsidR="00196AAB" w:rsidRPr="00837B40" w:rsidRDefault="00196AAB" w:rsidP="00257075">
      <w:pPr>
        <w:numPr>
          <w:ilvl w:val="0"/>
          <w:numId w:val="4"/>
        </w:numPr>
        <w:tabs>
          <w:tab w:val="clear" w:pos="360"/>
          <w:tab w:val="num" w:pos="567"/>
          <w:tab w:val="num" w:pos="720"/>
        </w:tabs>
        <w:ind w:left="567" w:hanging="567"/>
        <w:jc w:val="both"/>
        <w:rPr>
          <w:rFonts w:ascii="Microsoft Sans Serif" w:hAnsi="Microsoft Sans Serif" w:cs="Microsoft Sans Serif"/>
          <w:b/>
          <w:caps/>
          <w:sz w:val="20"/>
          <w:szCs w:val="20"/>
          <w:lang w:val="en-US" w:eastAsia="en-US"/>
        </w:rPr>
      </w:pPr>
      <w:bookmarkStart w:id="15" w:name="_Toc515853686"/>
      <w:bookmarkStart w:id="16" w:name="_Toc151978947"/>
      <w:bookmarkStart w:id="17" w:name="_Toc151980446"/>
      <w:bookmarkStart w:id="18" w:name="_Toc152051407"/>
      <w:bookmarkStart w:id="19" w:name="_Toc322515994"/>
      <w:bookmarkStart w:id="20" w:name="_Toc322517285"/>
      <w:r w:rsidRPr="00196AAB">
        <w:rPr>
          <w:rFonts w:ascii="Microsoft Sans Serif" w:hAnsi="Microsoft Sans Serif" w:cs="Microsoft Sans Serif"/>
          <w:b/>
          <w:sz w:val="20"/>
          <w:szCs w:val="20"/>
        </w:rPr>
        <w:t>SEVERABILITY</w:t>
      </w:r>
      <w:bookmarkEnd w:id="15"/>
      <w:bookmarkEnd w:id="16"/>
      <w:bookmarkEnd w:id="17"/>
      <w:bookmarkEnd w:id="18"/>
      <w:bookmarkEnd w:id="19"/>
      <w:bookmarkEnd w:id="20"/>
    </w:p>
    <w:p w:rsidR="00837B40" w:rsidRPr="00196AAB" w:rsidRDefault="00837B40" w:rsidP="00837B40">
      <w:pPr>
        <w:tabs>
          <w:tab w:val="num" w:pos="720"/>
        </w:tabs>
        <w:ind w:left="567"/>
        <w:jc w:val="both"/>
        <w:rPr>
          <w:rFonts w:ascii="Microsoft Sans Serif" w:hAnsi="Microsoft Sans Serif" w:cs="Microsoft Sans Serif"/>
          <w:b/>
          <w:caps/>
          <w:sz w:val="20"/>
          <w:szCs w:val="20"/>
          <w:lang w:val="en-US" w:eastAsia="en-US"/>
        </w:rPr>
      </w:pPr>
    </w:p>
    <w:p w:rsidR="00196AAB" w:rsidRPr="00196AAB" w:rsidRDefault="00196AAB" w:rsidP="00837B40">
      <w:pPr>
        <w:spacing w:after="220"/>
        <w:ind w:left="567"/>
        <w:jc w:val="both"/>
        <w:rPr>
          <w:rFonts w:ascii="Microsoft Sans Serif" w:hAnsi="Microsoft Sans Serif" w:cs="Microsoft Sans Serif"/>
          <w:sz w:val="20"/>
          <w:szCs w:val="20"/>
          <w:lang w:val="en-US" w:eastAsia="en-US"/>
        </w:rPr>
      </w:pPr>
      <w:bookmarkStart w:id="21" w:name="_Toc151978948"/>
      <w:bookmarkStart w:id="22" w:name="_Toc151980447"/>
      <w:bookmarkStart w:id="23" w:name="_Toc152051408"/>
      <w:r w:rsidRPr="00196AAB">
        <w:rPr>
          <w:rFonts w:ascii="Microsoft Sans Serif" w:hAnsi="Microsoft Sans Serif" w:cs="Microsoft Sans Serif"/>
          <w:sz w:val="20"/>
          <w:szCs w:val="20"/>
          <w:lang w:val="en-US" w:eastAsia="en-US"/>
        </w:rPr>
        <w:t>If any part of the Agreement becomes invalid, illegal or unenforceable the parties shall in such an event negotiate in good faith in order to agree the terms of a mutu</w:t>
      </w:r>
      <w:r w:rsidRPr="00196AAB">
        <w:rPr>
          <w:rFonts w:ascii="Microsoft Sans Serif" w:hAnsi="Microsoft Sans Serif" w:cs="Microsoft Sans Serif"/>
          <w:sz w:val="20"/>
          <w:szCs w:val="20"/>
          <w:lang w:val="en-US" w:eastAsia="en-US"/>
        </w:rPr>
        <w:softHyphen/>
        <w:t>ally satisfactory provision to be substituted for the invalid, illegal or unenforcea</w:t>
      </w:r>
      <w:r w:rsidRPr="00196AAB">
        <w:rPr>
          <w:rFonts w:ascii="Microsoft Sans Serif" w:hAnsi="Microsoft Sans Serif" w:cs="Microsoft Sans Serif"/>
          <w:sz w:val="20"/>
          <w:szCs w:val="20"/>
          <w:lang w:val="en-US" w:eastAsia="en-US"/>
        </w:rPr>
        <w:softHyphen/>
        <w:t>ble provision which as nearly as possible validly gives effect to their intentions as expressed in the Agreement. Failure to agree on such a provision within six months of commencement of those negotiations shall result in automatic termina</w:t>
      </w:r>
      <w:r w:rsidRPr="00196AAB">
        <w:rPr>
          <w:rFonts w:ascii="Microsoft Sans Serif" w:hAnsi="Microsoft Sans Serif" w:cs="Microsoft Sans Serif"/>
          <w:sz w:val="20"/>
          <w:szCs w:val="20"/>
          <w:lang w:val="en-US" w:eastAsia="en-US"/>
        </w:rPr>
        <w:softHyphen/>
        <w:t>tion of the Agreement. The obligations of the parties under any invalid, illegal or unenforceable provision of the agreement shall be suspended during such a nego</w:t>
      </w:r>
      <w:r w:rsidRPr="00196AAB">
        <w:rPr>
          <w:rFonts w:ascii="Microsoft Sans Serif" w:hAnsi="Microsoft Sans Serif" w:cs="Microsoft Sans Serif"/>
          <w:sz w:val="20"/>
          <w:szCs w:val="20"/>
          <w:lang w:val="en-US" w:eastAsia="en-US"/>
        </w:rPr>
        <w:softHyphen/>
        <w:t>tiation.</w:t>
      </w:r>
      <w:bookmarkEnd w:id="21"/>
      <w:bookmarkEnd w:id="22"/>
      <w:bookmarkEnd w:id="23"/>
    </w:p>
    <w:p w:rsidR="00196AAB" w:rsidRPr="00837B40" w:rsidRDefault="00196AAB" w:rsidP="00257075">
      <w:pPr>
        <w:numPr>
          <w:ilvl w:val="0"/>
          <w:numId w:val="4"/>
        </w:numPr>
        <w:tabs>
          <w:tab w:val="clear" w:pos="360"/>
          <w:tab w:val="num" w:pos="567"/>
          <w:tab w:val="num" w:pos="720"/>
        </w:tabs>
        <w:ind w:left="567" w:hanging="567"/>
        <w:jc w:val="both"/>
        <w:rPr>
          <w:rFonts w:ascii="Microsoft Sans Serif" w:hAnsi="Microsoft Sans Serif" w:cs="Microsoft Sans Serif"/>
          <w:b/>
          <w:caps/>
          <w:sz w:val="20"/>
          <w:szCs w:val="20"/>
          <w:lang w:val="en-US" w:eastAsia="en-US"/>
        </w:rPr>
      </w:pPr>
      <w:r w:rsidRPr="00196AAB">
        <w:rPr>
          <w:rFonts w:ascii="Microsoft Sans Serif" w:hAnsi="Microsoft Sans Serif" w:cs="Microsoft Sans Serif"/>
          <w:b/>
          <w:sz w:val="20"/>
          <w:szCs w:val="20"/>
        </w:rPr>
        <w:t>REPRESENTATION</w:t>
      </w:r>
    </w:p>
    <w:p w:rsidR="00837B40" w:rsidRPr="00196AAB" w:rsidRDefault="00837B40" w:rsidP="00837B40">
      <w:pPr>
        <w:tabs>
          <w:tab w:val="num" w:pos="720"/>
        </w:tabs>
        <w:ind w:left="567"/>
        <w:jc w:val="both"/>
        <w:rPr>
          <w:rFonts w:ascii="Microsoft Sans Serif" w:hAnsi="Microsoft Sans Serif" w:cs="Microsoft Sans Serif"/>
          <w:b/>
          <w:caps/>
          <w:sz w:val="20"/>
          <w:szCs w:val="20"/>
          <w:lang w:val="en-US" w:eastAsia="en-US"/>
        </w:rPr>
      </w:pPr>
    </w:p>
    <w:p w:rsidR="00196AAB" w:rsidRPr="00196AAB" w:rsidRDefault="00196AAB" w:rsidP="00837B40">
      <w:pPr>
        <w:spacing w:after="220"/>
        <w:ind w:left="567"/>
        <w:jc w:val="both"/>
        <w:rPr>
          <w:rFonts w:ascii="Microsoft Sans Serif" w:hAnsi="Microsoft Sans Serif" w:cs="Microsoft Sans Serif"/>
          <w:sz w:val="20"/>
          <w:szCs w:val="20"/>
          <w:lang w:val="en-US" w:eastAsia="en-US"/>
        </w:rPr>
      </w:pPr>
      <w:r w:rsidRPr="00196AAB">
        <w:rPr>
          <w:rFonts w:ascii="Microsoft Sans Serif" w:hAnsi="Microsoft Sans Serif" w:cs="Microsoft Sans Serif"/>
          <w:sz w:val="20"/>
          <w:szCs w:val="20"/>
          <w:lang w:val="en-US" w:eastAsia="en-US"/>
        </w:rPr>
        <w:t>The Parties represent that they are legally entitled and empowered to perform all aspects of this Agreement and that they will take steps necessary to comply with the law and the diligent performance of all aspects of this Agreement the performance of their obligations hereunder to the other Party. The failure of any Party to comply with any legal requirements for any cause shall not discharge it from any of its obligation under the terms of this Agreement.</w:t>
      </w:r>
    </w:p>
    <w:p w:rsidR="00196AAB" w:rsidRPr="00837B40" w:rsidRDefault="00196AAB" w:rsidP="00257075">
      <w:pPr>
        <w:numPr>
          <w:ilvl w:val="0"/>
          <w:numId w:val="4"/>
        </w:numPr>
        <w:tabs>
          <w:tab w:val="clear" w:pos="360"/>
          <w:tab w:val="num" w:pos="567"/>
          <w:tab w:val="num" w:pos="720"/>
        </w:tabs>
        <w:ind w:left="567" w:hanging="567"/>
        <w:jc w:val="both"/>
        <w:rPr>
          <w:rFonts w:ascii="Microsoft Sans Serif" w:hAnsi="Microsoft Sans Serif" w:cs="Microsoft Sans Serif"/>
          <w:b/>
          <w:caps/>
          <w:sz w:val="20"/>
          <w:szCs w:val="20"/>
          <w:lang w:val="en-US" w:eastAsia="en-US"/>
        </w:rPr>
      </w:pPr>
      <w:r w:rsidRPr="00196AAB">
        <w:rPr>
          <w:rFonts w:ascii="Microsoft Sans Serif" w:hAnsi="Microsoft Sans Serif" w:cs="Microsoft Sans Serif"/>
          <w:b/>
          <w:sz w:val="20"/>
          <w:szCs w:val="20"/>
        </w:rPr>
        <w:t>COUNTERPARTS</w:t>
      </w:r>
    </w:p>
    <w:p w:rsidR="00837B40" w:rsidRPr="00196AAB" w:rsidRDefault="00837B40" w:rsidP="00837B40">
      <w:pPr>
        <w:tabs>
          <w:tab w:val="num" w:pos="720"/>
        </w:tabs>
        <w:ind w:left="567"/>
        <w:jc w:val="both"/>
        <w:rPr>
          <w:rFonts w:ascii="Microsoft Sans Serif" w:hAnsi="Microsoft Sans Serif" w:cs="Microsoft Sans Serif"/>
          <w:b/>
          <w:caps/>
          <w:sz w:val="20"/>
          <w:szCs w:val="20"/>
          <w:lang w:val="en-US" w:eastAsia="en-US"/>
        </w:rPr>
      </w:pPr>
    </w:p>
    <w:p w:rsidR="00196AAB" w:rsidRPr="00196AAB" w:rsidRDefault="00196AAB" w:rsidP="00837B40">
      <w:pPr>
        <w:spacing w:after="220"/>
        <w:ind w:left="567"/>
        <w:jc w:val="both"/>
        <w:rPr>
          <w:rFonts w:ascii="Microsoft Sans Serif" w:hAnsi="Microsoft Sans Serif" w:cs="Microsoft Sans Serif"/>
          <w:sz w:val="20"/>
          <w:szCs w:val="20"/>
          <w:lang w:val="en-US" w:eastAsia="en-US"/>
        </w:rPr>
      </w:pPr>
      <w:r w:rsidRPr="00196AAB">
        <w:rPr>
          <w:rFonts w:ascii="Microsoft Sans Serif" w:hAnsi="Microsoft Sans Serif" w:cs="Microsoft Sans Serif"/>
          <w:sz w:val="20"/>
          <w:szCs w:val="20"/>
          <w:lang w:val="en-US" w:eastAsia="en-US"/>
        </w:rPr>
        <w:t>This Agreement may be executed in any number of counterparts, each of which when executed shall constitute an original, but all of which when taken together shall constitute one and the same Agreement.</w:t>
      </w:r>
    </w:p>
    <w:p w:rsidR="00196AAB" w:rsidRPr="00837B40" w:rsidRDefault="00196AAB" w:rsidP="00257075">
      <w:pPr>
        <w:numPr>
          <w:ilvl w:val="0"/>
          <w:numId w:val="4"/>
        </w:numPr>
        <w:tabs>
          <w:tab w:val="clear" w:pos="360"/>
          <w:tab w:val="num" w:pos="567"/>
        </w:tabs>
        <w:ind w:left="567" w:hanging="567"/>
        <w:jc w:val="both"/>
        <w:rPr>
          <w:rFonts w:ascii="Microsoft Sans Serif" w:hAnsi="Microsoft Sans Serif" w:cs="Microsoft Sans Serif"/>
          <w:caps/>
          <w:sz w:val="20"/>
          <w:szCs w:val="20"/>
          <w:lang w:val="en-US" w:eastAsia="en-US"/>
        </w:rPr>
      </w:pPr>
      <w:r w:rsidRPr="00196AAB">
        <w:rPr>
          <w:rFonts w:ascii="Microsoft Sans Serif" w:hAnsi="Microsoft Sans Serif" w:cs="Microsoft Sans Serif"/>
          <w:b/>
          <w:caps/>
          <w:sz w:val="20"/>
          <w:szCs w:val="20"/>
          <w:lang w:val="en-US" w:eastAsia="en-US"/>
        </w:rPr>
        <w:t>Costs</w:t>
      </w:r>
    </w:p>
    <w:p w:rsidR="00837B40" w:rsidRPr="00196AAB" w:rsidRDefault="00837B40" w:rsidP="00837B40">
      <w:pPr>
        <w:ind w:left="567"/>
        <w:jc w:val="both"/>
        <w:rPr>
          <w:rFonts w:ascii="Microsoft Sans Serif" w:hAnsi="Microsoft Sans Serif" w:cs="Microsoft Sans Serif"/>
          <w:caps/>
          <w:sz w:val="20"/>
          <w:szCs w:val="20"/>
          <w:lang w:val="en-US" w:eastAsia="en-US"/>
        </w:rPr>
      </w:pPr>
    </w:p>
    <w:p w:rsidR="00196AAB" w:rsidRPr="00196AAB" w:rsidRDefault="00196AAB" w:rsidP="00837B40">
      <w:pPr>
        <w:spacing w:after="220"/>
        <w:ind w:left="567"/>
        <w:jc w:val="both"/>
        <w:rPr>
          <w:rFonts w:ascii="Microsoft Sans Serif" w:hAnsi="Microsoft Sans Serif" w:cs="Microsoft Sans Serif"/>
          <w:sz w:val="20"/>
          <w:szCs w:val="20"/>
          <w:lang w:val="en-US" w:eastAsia="en-US"/>
        </w:rPr>
      </w:pPr>
      <w:r w:rsidRPr="00196AAB">
        <w:rPr>
          <w:rFonts w:ascii="Microsoft Sans Serif" w:hAnsi="Microsoft Sans Serif" w:cs="Microsoft Sans Serif"/>
          <w:sz w:val="20"/>
          <w:szCs w:val="20"/>
          <w:lang w:val="en-US" w:eastAsia="en-US"/>
        </w:rPr>
        <w:t>Each Party shall pay the costs and expenses incurred by it in connection with the entering into of this Agreement.</w:t>
      </w:r>
    </w:p>
    <w:p w:rsidR="00196AAB" w:rsidRPr="00837B40" w:rsidRDefault="00196AAB" w:rsidP="00257075">
      <w:pPr>
        <w:numPr>
          <w:ilvl w:val="0"/>
          <w:numId w:val="4"/>
        </w:numPr>
        <w:tabs>
          <w:tab w:val="clear" w:pos="360"/>
          <w:tab w:val="num" w:pos="567"/>
        </w:tabs>
        <w:ind w:left="567" w:hanging="567"/>
        <w:jc w:val="both"/>
        <w:rPr>
          <w:rFonts w:ascii="Microsoft Sans Serif" w:hAnsi="Microsoft Sans Serif" w:cs="Microsoft Sans Serif"/>
          <w:caps/>
          <w:sz w:val="20"/>
          <w:szCs w:val="20"/>
          <w:lang w:val="en-US" w:eastAsia="en-US"/>
        </w:rPr>
      </w:pPr>
      <w:bookmarkStart w:id="24" w:name="_Toc189536425"/>
      <w:bookmarkStart w:id="25" w:name="_Toc387316982"/>
      <w:bookmarkStart w:id="26" w:name="_Toc387317063"/>
      <w:bookmarkStart w:id="27" w:name="_Toc400626700"/>
      <w:r w:rsidRPr="00196AAB">
        <w:rPr>
          <w:rFonts w:ascii="Microsoft Sans Serif" w:hAnsi="Microsoft Sans Serif" w:cs="Microsoft Sans Serif"/>
          <w:b/>
          <w:caps/>
          <w:sz w:val="20"/>
          <w:szCs w:val="20"/>
          <w:lang w:val="en-US" w:eastAsia="en-US"/>
        </w:rPr>
        <w:t>Language</w:t>
      </w:r>
    </w:p>
    <w:p w:rsidR="00837B40" w:rsidRPr="00196AAB" w:rsidRDefault="00837B40" w:rsidP="00837B40">
      <w:pPr>
        <w:ind w:left="567"/>
        <w:jc w:val="both"/>
        <w:rPr>
          <w:rFonts w:ascii="Microsoft Sans Serif" w:hAnsi="Microsoft Sans Serif" w:cs="Microsoft Sans Serif"/>
          <w:caps/>
          <w:sz w:val="20"/>
          <w:szCs w:val="20"/>
          <w:lang w:val="en-US" w:eastAsia="en-US"/>
        </w:rPr>
      </w:pPr>
    </w:p>
    <w:p w:rsidR="00196AAB" w:rsidRPr="00196AAB" w:rsidRDefault="00196AAB" w:rsidP="009D1552">
      <w:pPr>
        <w:numPr>
          <w:ilvl w:val="1"/>
          <w:numId w:val="37"/>
        </w:numPr>
        <w:spacing w:after="220"/>
        <w:ind w:left="567" w:hanging="567"/>
        <w:jc w:val="both"/>
        <w:outlineLvl w:val="2"/>
        <w:rPr>
          <w:rFonts w:ascii="Microsoft Sans Serif" w:hAnsi="Microsoft Sans Serif" w:cs="Microsoft Sans Serif"/>
          <w:sz w:val="20"/>
          <w:szCs w:val="20"/>
          <w:lang w:val="en-US" w:eastAsia="en-US"/>
        </w:rPr>
      </w:pPr>
      <w:r w:rsidRPr="00196AAB">
        <w:rPr>
          <w:rFonts w:ascii="Microsoft Sans Serif" w:hAnsi="Microsoft Sans Serif" w:cs="Microsoft Sans Serif"/>
          <w:sz w:val="20"/>
          <w:szCs w:val="20"/>
          <w:lang w:val="en-US" w:eastAsia="en-US"/>
        </w:rPr>
        <w:t xml:space="preserve">Any notice given in connection with this Agreement must be in </w:t>
      </w:r>
      <w:r w:rsidR="008869C0">
        <w:rPr>
          <w:rFonts w:ascii="Microsoft Sans Serif" w:hAnsi="Microsoft Sans Serif" w:cs="Microsoft Sans Serif"/>
          <w:sz w:val="20"/>
          <w:szCs w:val="20"/>
          <w:lang w:val="en-US" w:eastAsia="en-US"/>
        </w:rPr>
        <w:t>Arabic</w:t>
      </w:r>
      <w:r w:rsidR="00C80E9D">
        <w:rPr>
          <w:rFonts w:ascii="Microsoft Sans Serif" w:hAnsi="Microsoft Sans Serif" w:cs="Microsoft Sans Serif"/>
          <w:sz w:val="20"/>
          <w:szCs w:val="20"/>
          <w:lang w:val="en-US" w:eastAsia="en-US"/>
        </w:rPr>
        <w:t xml:space="preserve"> Language</w:t>
      </w:r>
      <w:r w:rsidRPr="00196AAB">
        <w:rPr>
          <w:rFonts w:ascii="Microsoft Sans Serif" w:hAnsi="Microsoft Sans Serif" w:cs="Microsoft Sans Serif"/>
          <w:sz w:val="20"/>
          <w:szCs w:val="20"/>
          <w:lang w:val="en-US" w:eastAsia="en-US"/>
        </w:rPr>
        <w:t>.</w:t>
      </w:r>
    </w:p>
    <w:p w:rsidR="00196AAB" w:rsidRPr="00196AAB" w:rsidRDefault="00196AAB" w:rsidP="009D1552">
      <w:pPr>
        <w:numPr>
          <w:ilvl w:val="1"/>
          <w:numId w:val="37"/>
        </w:numPr>
        <w:spacing w:after="220"/>
        <w:ind w:left="567" w:hanging="567"/>
        <w:jc w:val="both"/>
        <w:outlineLvl w:val="2"/>
        <w:rPr>
          <w:rFonts w:ascii="Microsoft Sans Serif" w:hAnsi="Microsoft Sans Serif" w:cs="Microsoft Sans Serif"/>
          <w:sz w:val="20"/>
          <w:szCs w:val="20"/>
          <w:lang w:val="en-US" w:eastAsia="en-US"/>
        </w:rPr>
      </w:pPr>
      <w:r w:rsidRPr="00196AAB">
        <w:rPr>
          <w:rFonts w:ascii="Microsoft Sans Serif" w:hAnsi="Microsoft Sans Serif" w:cs="Microsoft Sans Serif"/>
          <w:sz w:val="20"/>
          <w:szCs w:val="20"/>
          <w:lang w:val="en-US" w:eastAsia="en-US"/>
        </w:rPr>
        <w:t>Any other document provided in connection with this Agreement must be:</w:t>
      </w:r>
    </w:p>
    <w:p w:rsidR="00196AAB" w:rsidRPr="00196AAB" w:rsidRDefault="00196AAB" w:rsidP="00196AAB">
      <w:pPr>
        <w:numPr>
          <w:ilvl w:val="2"/>
          <w:numId w:val="29"/>
        </w:numPr>
        <w:tabs>
          <w:tab w:val="left" w:pos="720"/>
        </w:tabs>
        <w:spacing w:after="220"/>
        <w:jc w:val="both"/>
        <w:outlineLvl w:val="1"/>
        <w:rPr>
          <w:rFonts w:ascii="Microsoft Sans Serif" w:hAnsi="Microsoft Sans Serif" w:cs="Microsoft Sans Serif"/>
          <w:sz w:val="20"/>
          <w:szCs w:val="20"/>
          <w:lang w:eastAsia="en-GB"/>
        </w:rPr>
      </w:pPr>
      <w:r w:rsidRPr="00196AAB">
        <w:rPr>
          <w:rFonts w:ascii="Microsoft Sans Serif" w:hAnsi="Microsoft Sans Serif" w:cs="Microsoft Sans Serif"/>
          <w:sz w:val="20"/>
          <w:szCs w:val="20"/>
          <w:lang w:eastAsia="en-GB"/>
        </w:rPr>
        <w:t xml:space="preserve">in </w:t>
      </w:r>
      <w:r w:rsidR="008869C0">
        <w:rPr>
          <w:rFonts w:ascii="Microsoft Sans Serif" w:hAnsi="Microsoft Sans Serif" w:cs="Microsoft Sans Serif"/>
          <w:sz w:val="20"/>
          <w:szCs w:val="20"/>
          <w:lang w:eastAsia="en-GB"/>
        </w:rPr>
        <w:t>Arabic</w:t>
      </w:r>
      <w:r w:rsidR="00C80E9D">
        <w:rPr>
          <w:rFonts w:ascii="Microsoft Sans Serif" w:hAnsi="Microsoft Sans Serif" w:cs="Microsoft Sans Serif"/>
          <w:sz w:val="20"/>
          <w:szCs w:val="20"/>
          <w:lang w:eastAsia="en-GB"/>
        </w:rPr>
        <w:t xml:space="preserve"> </w:t>
      </w:r>
      <w:r w:rsidR="00C80E9D">
        <w:rPr>
          <w:rFonts w:ascii="Microsoft Sans Serif" w:hAnsi="Microsoft Sans Serif" w:cs="Microsoft Sans Serif"/>
          <w:sz w:val="20"/>
          <w:szCs w:val="20"/>
          <w:lang w:val="en-US" w:eastAsia="en-US"/>
        </w:rPr>
        <w:t>Language</w:t>
      </w:r>
      <w:r w:rsidRPr="00196AAB">
        <w:rPr>
          <w:rFonts w:ascii="Microsoft Sans Serif" w:hAnsi="Microsoft Sans Serif" w:cs="Microsoft Sans Serif"/>
          <w:sz w:val="20"/>
          <w:szCs w:val="20"/>
          <w:lang w:eastAsia="en-GB"/>
        </w:rPr>
        <w:t>; or</w:t>
      </w:r>
    </w:p>
    <w:p w:rsidR="00196AAB" w:rsidRPr="00196AAB" w:rsidRDefault="00196AAB" w:rsidP="00196AAB">
      <w:pPr>
        <w:numPr>
          <w:ilvl w:val="2"/>
          <w:numId w:val="29"/>
        </w:numPr>
        <w:tabs>
          <w:tab w:val="left" w:pos="720"/>
        </w:tabs>
        <w:spacing w:after="220"/>
        <w:jc w:val="both"/>
        <w:outlineLvl w:val="1"/>
        <w:rPr>
          <w:rFonts w:ascii="Microsoft Sans Serif" w:hAnsi="Microsoft Sans Serif" w:cs="Microsoft Sans Serif"/>
          <w:sz w:val="20"/>
          <w:szCs w:val="20"/>
          <w:lang w:eastAsia="en-GB"/>
        </w:rPr>
      </w:pPr>
      <w:r w:rsidRPr="00196AAB">
        <w:rPr>
          <w:rFonts w:ascii="Microsoft Sans Serif" w:hAnsi="Microsoft Sans Serif" w:cs="Microsoft Sans Serif"/>
          <w:sz w:val="20"/>
          <w:szCs w:val="20"/>
          <w:lang w:eastAsia="en-GB"/>
        </w:rPr>
        <w:t>(unless the Parties otherwise agree).</w:t>
      </w:r>
    </w:p>
    <w:p w:rsidR="00196AAB" w:rsidRDefault="00196AAB" w:rsidP="00257075">
      <w:pPr>
        <w:numPr>
          <w:ilvl w:val="0"/>
          <w:numId w:val="4"/>
        </w:numPr>
        <w:tabs>
          <w:tab w:val="clear" w:pos="360"/>
          <w:tab w:val="num" w:pos="567"/>
          <w:tab w:val="num" w:pos="720"/>
        </w:tabs>
        <w:ind w:left="567" w:hanging="567"/>
        <w:jc w:val="both"/>
        <w:rPr>
          <w:rFonts w:ascii="Microsoft Sans Serif" w:hAnsi="Microsoft Sans Serif" w:cs="Microsoft Sans Serif"/>
          <w:b/>
          <w:caps/>
          <w:sz w:val="20"/>
          <w:szCs w:val="20"/>
          <w:lang w:val="en-US" w:eastAsia="en-US"/>
        </w:rPr>
      </w:pPr>
      <w:r w:rsidRPr="00196AAB">
        <w:rPr>
          <w:rFonts w:ascii="Microsoft Sans Serif" w:hAnsi="Microsoft Sans Serif" w:cs="Microsoft Sans Serif"/>
          <w:b/>
          <w:caps/>
          <w:sz w:val="20"/>
          <w:szCs w:val="20"/>
          <w:lang w:val="en-US" w:eastAsia="en-US"/>
        </w:rPr>
        <w:t xml:space="preserve">Governing Law and </w:t>
      </w:r>
      <w:bookmarkEnd w:id="24"/>
      <w:bookmarkEnd w:id="25"/>
      <w:bookmarkEnd w:id="26"/>
      <w:bookmarkEnd w:id="27"/>
      <w:r w:rsidR="00CE23D6">
        <w:rPr>
          <w:rFonts w:ascii="Microsoft Sans Serif" w:hAnsi="Microsoft Sans Serif" w:cs="Microsoft Sans Serif"/>
          <w:b/>
          <w:caps/>
          <w:sz w:val="20"/>
          <w:szCs w:val="20"/>
          <w:lang w:val="en-US" w:eastAsia="en-US"/>
        </w:rPr>
        <w:t>dispute resolution</w:t>
      </w:r>
    </w:p>
    <w:p w:rsidR="00837B40" w:rsidRPr="00196AAB" w:rsidRDefault="00837B40" w:rsidP="00837B40">
      <w:pPr>
        <w:tabs>
          <w:tab w:val="num" w:pos="720"/>
        </w:tabs>
        <w:ind w:left="567"/>
        <w:jc w:val="both"/>
        <w:rPr>
          <w:rFonts w:ascii="Microsoft Sans Serif" w:hAnsi="Microsoft Sans Serif" w:cs="Microsoft Sans Serif"/>
          <w:b/>
          <w:caps/>
          <w:sz w:val="20"/>
          <w:szCs w:val="20"/>
          <w:lang w:val="en-US" w:eastAsia="en-US"/>
        </w:rPr>
      </w:pPr>
    </w:p>
    <w:p w:rsidR="00196AAB" w:rsidRPr="00196AAB" w:rsidRDefault="00196AAB" w:rsidP="009D1552">
      <w:pPr>
        <w:numPr>
          <w:ilvl w:val="1"/>
          <w:numId w:val="38"/>
        </w:numPr>
        <w:spacing w:after="220"/>
        <w:ind w:left="567" w:hanging="567"/>
        <w:jc w:val="both"/>
        <w:outlineLvl w:val="2"/>
        <w:rPr>
          <w:rFonts w:ascii="Microsoft Sans Serif" w:hAnsi="Microsoft Sans Serif"/>
          <w:sz w:val="20"/>
          <w:lang w:eastAsia="en-GB"/>
        </w:rPr>
      </w:pPr>
      <w:r w:rsidRPr="00196AAB">
        <w:rPr>
          <w:rFonts w:ascii="Microsoft Sans Serif" w:hAnsi="Microsoft Sans Serif" w:cs="Microsoft Sans Serif"/>
          <w:sz w:val="20"/>
          <w:lang w:eastAsia="en-GB"/>
        </w:rPr>
        <w:t xml:space="preserve">This agreement shall be governed and construed in accordance with the laws of the United Arab Emirates. </w:t>
      </w:r>
    </w:p>
    <w:p w:rsidR="00196AAB" w:rsidRPr="00196AAB" w:rsidRDefault="00196AAB" w:rsidP="009D1552">
      <w:pPr>
        <w:numPr>
          <w:ilvl w:val="1"/>
          <w:numId w:val="38"/>
        </w:numPr>
        <w:spacing w:after="220"/>
        <w:ind w:left="567" w:hanging="567"/>
        <w:jc w:val="both"/>
        <w:outlineLvl w:val="2"/>
        <w:rPr>
          <w:rFonts w:ascii="Microsoft Sans Serif" w:hAnsi="Microsoft Sans Serif" w:cs="Microsoft Sans Serif"/>
          <w:sz w:val="20"/>
          <w:lang w:eastAsia="en-GB"/>
        </w:rPr>
      </w:pPr>
      <w:r w:rsidRPr="00196AAB">
        <w:rPr>
          <w:rFonts w:ascii="Microsoft Sans Serif" w:hAnsi="Microsoft Sans Serif" w:cs="Microsoft Sans Serif"/>
          <w:sz w:val="20"/>
          <w:lang w:eastAsia="en-GB"/>
        </w:rPr>
        <w:t xml:space="preserve">The </w:t>
      </w:r>
      <w:r w:rsidRPr="00196AAB">
        <w:rPr>
          <w:rFonts w:ascii="Microsoft Sans Serif" w:hAnsi="Microsoft Sans Serif" w:cs="Microsoft Sans Serif"/>
          <w:sz w:val="20"/>
          <w:szCs w:val="20"/>
          <w:lang w:eastAsia="en-GB"/>
        </w:rPr>
        <w:t>Parties</w:t>
      </w:r>
      <w:r w:rsidRPr="00196AAB">
        <w:rPr>
          <w:rFonts w:ascii="Microsoft Sans Serif" w:hAnsi="Microsoft Sans Serif" w:cs="Microsoft Sans Serif"/>
          <w:sz w:val="20"/>
          <w:lang w:eastAsia="en-GB"/>
        </w:rPr>
        <w:t xml:space="preserve"> shall </w:t>
      </w:r>
      <w:proofErr w:type="spellStart"/>
      <w:r w:rsidRPr="00196AAB">
        <w:rPr>
          <w:rFonts w:ascii="Microsoft Sans Serif" w:hAnsi="Microsoft Sans Serif" w:cs="Microsoft Sans Serif"/>
          <w:sz w:val="20"/>
          <w:lang w:eastAsia="en-GB"/>
        </w:rPr>
        <w:t>endeavor</w:t>
      </w:r>
      <w:proofErr w:type="spellEnd"/>
      <w:r w:rsidRPr="00196AAB">
        <w:rPr>
          <w:rFonts w:ascii="Microsoft Sans Serif" w:hAnsi="Microsoft Sans Serif" w:cs="Microsoft Sans Serif"/>
          <w:sz w:val="20"/>
          <w:lang w:eastAsia="en-GB"/>
        </w:rPr>
        <w:t xml:space="preserve"> to resolve all disputes or differences in relation to this agreement through good faith negotiations.</w:t>
      </w:r>
    </w:p>
    <w:p w:rsidR="00196AAB" w:rsidRPr="00196AAB" w:rsidRDefault="00196AAB" w:rsidP="009D1552">
      <w:pPr>
        <w:numPr>
          <w:ilvl w:val="1"/>
          <w:numId w:val="38"/>
        </w:numPr>
        <w:spacing w:after="220"/>
        <w:ind w:left="567" w:hanging="567"/>
        <w:jc w:val="both"/>
        <w:outlineLvl w:val="2"/>
        <w:rPr>
          <w:rFonts w:ascii="Microsoft Sans Serif" w:hAnsi="Microsoft Sans Serif" w:cs="Microsoft Sans Serif"/>
          <w:color w:val="000000"/>
          <w:sz w:val="20"/>
          <w:lang w:eastAsia="en-GB"/>
        </w:rPr>
      </w:pPr>
      <w:r w:rsidRPr="00196AAB">
        <w:rPr>
          <w:rFonts w:ascii="Microsoft Sans Serif" w:hAnsi="Microsoft Sans Serif" w:cs="Microsoft Sans Serif"/>
          <w:sz w:val="20"/>
          <w:lang w:eastAsia="en-GB"/>
        </w:rPr>
        <w:t xml:space="preserve">Any </w:t>
      </w:r>
      <w:r w:rsidRPr="00196AAB">
        <w:rPr>
          <w:rFonts w:ascii="Microsoft Sans Serif" w:hAnsi="Microsoft Sans Serif" w:cs="Microsoft Sans Serif"/>
          <w:sz w:val="20"/>
          <w:szCs w:val="20"/>
          <w:lang w:eastAsia="en-GB"/>
        </w:rPr>
        <w:t>dispute</w:t>
      </w:r>
      <w:r w:rsidRPr="00196AAB">
        <w:rPr>
          <w:rFonts w:ascii="Microsoft Sans Serif" w:hAnsi="Microsoft Sans Serif" w:cs="Microsoft Sans Serif"/>
          <w:sz w:val="20"/>
          <w:lang w:eastAsia="en-GB"/>
        </w:rPr>
        <w:t xml:space="preserve"> arising out of or in connection with the formation, performance, interpretation, nullification, termination or invalidation of this agreement or arising there from or related thereto in any manner whatsoever which has not been resolved pursuant to clause </w:t>
      </w:r>
      <w:r w:rsidR="00837B40">
        <w:rPr>
          <w:rFonts w:ascii="Microsoft Sans Serif" w:hAnsi="Microsoft Sans Serif" w:cs="Microsoft Sans Serif"/>
          <w:sz w:val="20"/>
          <w:lang w:eastAsia="en-GB"/>
        </w:rPr>
        <w:t>2</w:t>
      </w:r>
      <w:r w:rsidR="009D1552">
        <w:rPr>
          <w:rFonts w:ascii="Microsoft Sans Serif" w:hAnsi="Microsoft Sans Serif" w:cs="Microsoft Sans Serif"/>
          <w:sz w:val="20"/>
          <w:lang w:eastAsia="en-GB"/>
        </w:rPr>
        <w:t>0</w:t>
      </w:r>
      <w:r w:rsidR="00837B40">
        <w:rPr>
          <w:rFonts w:ascii="Microsoft Sans Serif" w:hAnsi="Microsoft Sans Serif" w:cs="Microsoft Sans Serif"/>
          <w:sz w:val="20"/>
          <w:lang w:eastAsia="en-GB"/>
        </w:rPr>
        <w:t>.2</w:t>
      </w:r>
      <w:r w:rsidRPr="00196AAB">
        <w:rPr>
          <w:rFonts w:ascii="Microsoft Sans Serif" w:hAnsi="Microsoft Sans Serif" w:cs="Microsoft Sans Serif"/>
          <w:sz w:val="20"/>
          <w:lang w:eastAsia="en-GB"/>
        </w:rPr>
        <w:t xml:space="preserve"> above within the 5 (five) days, shall be subject of the exclusive jurisdiction of the UAE courts.</w:t>
      </w:r>
    </w:p>
    <w:bookmarkEnd w:id="6"/>
    <w:bookmarkEnd w:id="7"/>
    <w:p w:rsidR="00062058" w:rsidRPr="00540891" w:rsidRDefault="00062058">
      <w:pPr>
        <w:pStyle w:val="BodyText2"/>
        <w:rPr>
          <w:rFonts w:ascii="Microsoft Sans Serif" w:hAnsi="Microsoft Sans Serif" w:cs="Microsoft Sans Serif"/>
          <w:sz w:val="20"/>
          <w:szCs w:val="20"/>
        </w:rPr>
      </w:pPr>
      <w:r w:rsidRPr="00540891">
        <w:rPr>
          <w:rFonts w:ascii="Microsoft Sans Serif" w:hAnsi="Microsoft Sans Serif" w:cs="Microsoft Sans Serif"/>
          <w:b/>
          <w:bCs/>
          <w:sz w:val="20"/>
          <w:szCs w:val="20"/>
        </w:rPr>
        <w:t>IN WITNESS WHEREOF</w:t>
      </w:r>
      <w:r w:rsidRPr="00540891">
        <w:rPr>
          <w:rFonts w:ascii="Microsoft Sans Serif" w:hAnsi="Microsoft Sans Serif" w:cs="Microsoft Sans Serif"/>
          <w:sz w:val="20"/>
          <w:szCs w:val="20"/>
        </w:rPr>
        <w:t xml:space="preserve">, each of the </w:t>
      </w:r>
      <w:r w:rsidR="00334958" w:rsidRPr="00540891">
        <w:rPr>
          <w:rFonts w:ascii="Microsoft Sans Serif" w:hAnsi="Microsoft Sans Serif" w:cs="Microsoft Sans Serif"/>
          <w:sz w:val="20"/>
          <w:szCs w:val="20"/>
        </w:rPr>
        <w:t>Parties</w:t>
      </w:r>
      <w:r w:rsidRPr="00540891">
        <w:rPr>
          <w:rFonts w:ascii="Microsoft Sans Serif" w:hAnsi="Microsoft Sans Serif" w:cs="Microsoft Sans Serif"/>
          <w:sz w:val="20"/>
          <w:szCs w:val="20"/>
        </w:rPr>
        <w:t xml:space="preserve"> has caused this Agreement to be executed in ___ originals by its duly authorized representatives:</w:t>
      </w:r>
    </w:p>
    <w:p w:rsidR="00062058" w:rsidRPr="00540891" w:rsidRDefault="00062058">
      <w:pPr>
        <w:pStyle w:val="BodyText2"/>
        <w:rPr>
          <w:rFonts w:ascii="Microsoft Sans Serif" w:hAnsi="Microsoft Sans Serif" w:cs="Microsoft Sans Serif"/>
          <w:sz w:val="20"/>
          <w:szCs w:val="20"/>
        </w:rPr>
      </w:pPr>
    </w:p>
    <w:p w:rsidR="00062058" w:rsidRPr="00540891" w:rsidRDefault="00062058">
      <w:pPr>
        <w:pStyle w:val="BodyText2"/>
        <w:rPr>
          <w:rFonts w:ascii="Microsoft Sans Serif" w:hAnsi="Microsoft Sans Serif" w:cs="Microsoft Sans Serif"/>
          <w:sz w:val="20"/>
          <w:szCs w:val="20"/>
        </w:rPr>
      </w:pPr>
    </w:p>
    <w:p w:rsidR="00062058" w:rsidRPr="00540891" w:rsidRDefault="00062058">
      <w:pPr>
        <w:pStyle w:val="BodyText2"/>
        <w:rPr>
          <w:rFonts w:ascii="Microsoft Sans Serif" w:hAnsi="Microsoft Sans Serif" w:cs="Microsoft Sans Serif"/>
          <w:sz w:val="20"/>
          <w:szCs w:val="20"/>
        </w:rPr>
      </w:pPr>
    </w:p>
    <w:tbl>
      <w:tblPr>
        <w:tblW w:w="9000" w:type="dxa"/>
        <w:tblInd w:w="108" w:type="dxa"/>
        <w:tblLayout w:type="fixed"/>
        <w:tblLook w:val="04A0" w:firstRow="1" w:lastRow="0" w:firstColumn="1" w:lastColumn="0" w:noHBand="0" w:noVBand="1"/>
      </w:tblPr>
      <w:tblGrid>
        <w:gridCol w:w="4500"/>
        <w:gridCol w:w="4500"/>
      </w:tblGrid>
      <w:tr w:rsidR="00343FB4" w:rsidRPr="00540891" w:rsidTr="00343FB4">
        <w:tc>
          <w:tcPr>
            <w:tcW w:w="4500" w:type="dxa"/>
            <w:hideMark/>
          </w:tcPr>
          <w:p w:rsidR="00343FB4" w:rsidRPr="00540891" w:rsidRDefault="00343FB4" w:rsidP="00343FB4">
            <w:pPr>
              <w:tabs>
                <w:tab w:val="left" w:pos="0"/>
                <w:tab w:val="left" w:pos="3544"/>
              </w:tabs>
              <w:spacing w:line="300" w:lineRule="atLeast"/>
              <w:ind w:left="720" w:right="459"/>
              <w:rPr>
                <w:rFonts w:ascii="Microsoft Sans Serif" w:hAnsi="Microsoft Sans Serif" w:cs="Microsoft Sans Serif"/>
                <w:color w:val="000000"/>
                <w:sz w:val="20"/>
                <w:szCs w:val="20"/>
                <w:lang w:val="en-US" w:eastAsia="en-US"/>
              </w:rPr>
            </w:pPr>
            <w:r w:rsidRPr="00540891">
              <w:rPr>
                <w:rFonts w:ascii="Microsoft Sans Serif" w:hAnsi="Microsoft Sans Serif" w:cs="Microsoft Sans Serif"/>
                <w:color w:val="000000"/>
                <w:sz w:val="20"/>
                <w:szCs w:val="20"/>
                <w:lang w:val="en-US" w:eastAsia="en-US"/>
              </w:rPr>
              <w:t xml:space="preserve">Signed for and on behalf </w:t>
            </w:r>
            <w:r w:rsidRPr="00540891">
              <w:rPr>
                <w:rFonts w:ascii="Microsoft Sans Serif" w:hAnsi="Microsoft Sans Serif" w:cs="Microsoft Sans Serif"/>
                <w:bCs/>
                <w:color w:val="000000"/>
                <w:sz w:val="20"/>
                <w:szCs w:val="20"/>
                <w:lang w:val="en-US" w:eastAsia="en-US"/>
              </w:rPr>
              <w:t xml:space="preserve">of </w:t>
            </w:r>
            <w:r w:rsidRPr="00540891">
              <w:rPr>
                <w:rFonts w:ascii="Microsoft Sans Serif" w:hAnsi="Microsoft Sans Serif" w:cs="Microsoft Sans Serif"/>
                <w:b/>
                <w:color w:val="000000"/>
                <w:sz w:val="20"/>
                <w:szCs w:val="20"/>
                <w:lang w:val="en-US" w:eastAsia="en-US"/>
              </w:rPr>
              <w:t>[the Agent]</w:t>
            </w:r>
            <w:r w:rsidRPr="00540891">
              <w:rPr>
                <w:rFonts w:ascii="Microsoft Sans Serif" w:hAnsi="Microsoft Sans Serif" w:cs="Microsoft Sans Serif"/>
                <w:color w:val="000000"/>
                <w:sz w:val="20"/>
                <w:szCs w:val="20"/>
                <w:lang w:val="en-US" w:eastAsia="en-US"/>
              </w:rPr>
              <w:tab/>
            </w:r>
          </w:p>
        </w:tc>
        <w:tc>
          <w:tcPr>
            <w:tcW w:w="4500" w:type="dxa"/>
            <w:hideMark/>
          </w:tcPr>
          <w:p w:rsidR="00343FB4" w:rsidRPr="00540891" w:rsidRDefault="00343FB4" w:rsidP="00343FB4">
            <w:pPr>
              <w:tabs>
                <w:tab w:val="left" w:pos="0"/>
                <w:tab w:val="left" w:pos="3544"/>
              </w:tabs>
              <w:spacing w:line="300" w:lineRule="atLeast"/>
              <w:ind w:left="720" w:right="459"/>
              <w:rPr>
                <w:rFonts w:ascii="Microsoft Sans Serif" w:hAnsi="Microsoft Sans Serif" w:cs="Microsoft Sans Serif"/>
                <w:color w:val="000000"/>
                <w:sz w:val="20"/>
                <w:szCs w:val="20"/>
                <w:lang w:val="en-US" w:eastAsia="en-US"/>
              </w:rPr>
            </w:pPr>
            <w:r w:rsidRPr="00540891">
              <w:rPr>
                <w:rFonts w:ascii="Microsoft Sans Serif" w:hAnsi="Microsoft Sans Serif" w:cs="Microsoft Sans Serif"/>
                <w:color w:val="000000"/>
                <w:sz w:val="20"/>
                <w:szCs w:val="20"/>
                <w:lang w:val="en-US" w:eastAsia="en-US"/>
              </w:rPr>
              <w:t>.......................................</w:t>
            </w:r>
          </w:p>
          <w:p w:rsidR="00343FB4" w:rsidRPr="00540891" w:rsidRDefault="00343FB4" w:rsidP="00343FB4">
            <w:pPr>
              <w:tabs>
                <w:tab w:val="left" w:pos="0"/>
                <w:tab w:val="left" w:pos="3544"/>
              </w:tabs>
              <w:spacing w:line="300" w:lineRule="atLeast"/>
              <w:ind w:left="720" w:right="459"/>
              <w:rPr>
                <w:rFonts w:ascii="Microsoft Sans Serif" w:hAnsi="Microsoft Sans Serif" w:cs="Microsoft Sans Serif"/>
                <w:color w:val="000000"/>
                <w:sz w:val="20"/>
                <w:szCs w:val="20"/>
                <w:lang w:val="en-US" w:eastAsia="en-US"/>
              </w:rPr>
            </w:pPr>
            <w:r w:rsidRPr="00540891">
              <w:rPr>
                <w:rFonts w:ascii="Microsoft Sans Serif" w:hAnsi="Microsoft Sans Serif" w:cs="Microsoft Sans Serif"/>
                <w:color w:val="000000"/>
                <w:sz w:val="20"/>
                <w:szCs w:val="20"/>
                <w:lang w:val="en-US" w:eastAsia="en-US"/>
              </w:rPr>
              <w:t>General Manager / Director</w:t>
            </w:r>
          </w:p>
        </w:tc>
      </w:tr>
      <w:tr w:rsidR="00343FB4" w:rsidRPr="00343FB4" w:rsidTr="00343FB4">
        <w:tc>
          <w:tcPr>
            <w:tcW w:w="4500" w:type="dxa"/>
          </w:tcPr>
          <w:p w:rsidR="00343FB4" w:rsidRPr="00540891" w:rsidRDefault="00343FB4" w:rsidP="00343FB4">
            <w:pPr>
              <w:tabs>
                <w:tab w:val="left" w:pos="0"/>
                <w:tab w:val="left" w:pos="3544"/>
              </w:tabs>
              <w:spacing w:line="300" w:lineRule="atLeast"/>
              <w:ind w:left="720" w:right="459"/>
              <w:rPr>
                <w:rFonts w:ascii="Microsoft Sans Serif" w:hAnsi="Microsoft Sans Serif" w:cs="Microsoft Sans Serif"/>
                <w:color w:val="000000"/>
                <w:sz w:val="20"/>
                <w:szCs w:val="20"/>
                <w:lang w:val="en-US" w:eastAsia="en-US"/>
              </w:rPr>
            </w:pPr>
          </w:p>
          <w:p w:rsidR="00343FB4" w:rsidRPr="00540891" w:rsidRDefault="00343FB4" w:rsidP="00343FB4">
            <w:pPr>
              <w:tabs>
                <w:tab w:val="left" w:pos="0"/>
                <w:tab w:val="left" w:pos="3544"/>
              </w:tabs>
              <w:spacing w:line="300" w:lineRule="atLeast"/>
              <w:ind w:left="720" w:right="459"/>
              <w:rPr>
                <w:rFonts w:ascii="Microsoft Sans Serif" w:hAnsi="Microsoft Sans Serif" w:cs="Microsoft Sans Serif"/>
                <w:color w:val="000000"/>
                <w:sz w:val="20"/>
                <w:szCs w:val="20"/>
                <w:lang w:val="en-US" w:eastAsia="en-US"/>
              </w:rPr>
            </w:pPr>
          </w:p>
          <w:p w:rsidR="00343FB4" w:rsidRPr="00540891" w:rsidRDefault="00343FB4" w:rsidP="00343FB4">
            <w:pPr>
              <w:tabs>
                <w:tab w:val="left" w:pos="0"/>
                <w:tab w:val="left" w:pos="3544"/>
              </w:tabs>
              <w:spacing w:line="300" w:lineRule="atLeast"/>
              <w:ind w:left="720" w:right="459"/>
              <w:rPr>
                <w:rFonts w:ascii="Microsoft Sans Serif" w:hAnsi="Microsoft Sans Serif" w:cs="Microsoft Sans Serif"/>
                <w:color w:val="000000"/>
                <w:sz w:val="20"/>
                <w:szCs w:val="20"/>
                <w:lang w:val="en-US" w:eastAsia="en-US"/>
              </w:rPr>
            </w:pPr>
            <w:r w:rsidRPr="00540891">
              <w:rPr>
                <w:rFonts w:ascii="Microsoft Sans Serif" w:hAnsi="Microsoft Sans Serif" w:cs="Microsoft Sans Serif"/>
                <w:color w:val="000000"/>
                <w:sz w:val="20"/>
                <w:szCs w:val="20"/>
                <w:lang w:val="en-US" w:eastAsia="en-US"/>
              </w:rPr>
              <w:t xml:space="preserve">Signed for and on behalf of </w:t>
            </w:r>
            <w:r w:rsidRPr="00540891">
              <w:rPr>
                <w:rFonts w:ascii="Microsoft Sans Serif" w:hAnsi="Microsoft Sans Serif" w:cs="Microsoft Sans Serif"/>
                <w:b/>
                <w:color w:val="000000"/>
                <w:sz w:val="20"/>
                <w:szCs w:val="20"/>
                <w:lang w:val="en-US" w:eastAsia="en-US"/>
              </w:rPr>
              <w:t>[the Principal]</w:t>
            </w:r>
            <w:r w:rsidRPr="00540891">
              <w:rPr>
                <w:rFonts w:ascii="Microsoft Sans Serif" w:hAnsi="Microsoft Sans Serif" w:cs="Microsoft Sans Serif"/>
                <w:color w:val="000000"/>
                <w:sz w:val="20"/>
                <w:szCs w:val="20"/>
                <w:lang w:val="en-US" w:eastAsia="en-US"/>
              </w:rPr>
              <w:t xml:space="preserve"> </w:t>
            </w:r>
          </w:p>
        </w:tc>
        <w:tc>
          <w:tcPr>
            <w:tcW w:w="4500" w:type="dxa"/>
          </w:tcPr>
          <w:p w:rsidR="00343FB4" w:rsidRPr="00540891" w:rsidRDefault="00343FB4" w:rsidP="00343FB4">
            <w:pPr>
              <w:tabs>
                <w:tab w:val="left" w:pos="0"/>
                <w:tab w:val="left" w:pos="3544"/>
              </w:tabs>
              <w:spacing w:line="300" w:lineRule="atLeast"/>
              <w:ind w:left="720" w:right="459"/>
              <w:rPr>
                <w:rFonts w:ascii="Microsoft Sans Serif" w:hAnsi="Microsoft Sans Serif" w:cs="Microsoft Sans Serif"/>
                <w:color w:val="000000"/>
                <w:sz w:val="20"/>
                <w:szCs w:val="20"/>
                <w:lang w:val="en-US" w:eastAsia="en-US"/>
              </w:rPr>
            </w:pPr>
          </w:p>
          <w:p w:rsidR="00343FB4" w:rsidRPr="00540891" w:rsidRDefault="00343FB4" w:rsidP="00343FB4">
            <w:pPr>
              <w:tabs>
                <w:tab w:val="left" w:pos="0"/>
                <w:tab w:val="left" w:pos="3544"/>
              </w:tabs>
              <w:spacing w:line="300" w:lineRule="atLeast"/>
              <w:ind w:left="720" w:right="459"/>
              <w:rPr>
                <w:rFonts w:ascii="Microsoft Sans Serif" w:hAnsi="Microsoft Sans Serif" w:cs="Microsoft Sans Serif"/>
                <w:color w:val="000000"/>
                <w:sz w:val="20"/>
                <w:szCs w:val="20"/>
                <w:lang w:val="en-US" w:eastAsia="en-US"/>
              </w:rPr>
            </w:pPr>
          </w:p>
          <w:p w:rsidR="00343FB4" w:rsidRPr="00540891" w:rsidRDefault="00343FB4" w:rsidP="00343FB4">
            <w:pPr>
              <w:tabs>
                <w:tab w:val="left" w:pos="0"/>
                <w:tab w:val="left" w:pos="3544"/>
              </w:tabs>
              <w:spacing w:line="300" w:lineRule="atLeast"/>
              <w:ind w:left="720" w:right="459"/>
              <w:rPr>
                <w:rFonts w:ascii="Microsoft Sans Serif" w:hAnsi="Microsoft Sans Serif" w:cs="Microsoft Sans Serif"/>
                <w:color w:val="000000"/>
                <w:sz w:val="20"/>
                <w:szCs w:val="20"/>
                <w:lang w:val="en-US" w:eastAsia="en-US"/>
              </w:rPr>
            </w:pPr>
            <w:r w:rsidRPr="00540891">
              <w:rPr>
                <w:rFonts w:ascii="Microsoft Sans Serif" w:hAnsi="Microsoft Sans Serif" w:cs="Microsoft Sans Serif"/>
                <w:color w:val="000000"/>
                <w:sz w:val="20"/>
                <w:szCs w:val="20"/>
                <w:lang w:val="en-US" w:eastAsia="en-US"/>
              </w:rPr>
              <w:t>.......................................</w:t>
            </w:r>
          </w:p>
          <w:p w:rsidR="00343FB4" w:rsidRPr="00343FB4" w:rsidRDefault="00343FB4" w:rsidP="00343FB4">
            <w:pPr>
              <w:tabs>
                <w:tab w:val="left" w:pos="0"/>
                <w:tab w:val="left" w:pos="3544"/>
              </w:tabs>
              <w:spacing w:line="300" w:lineRule="atLeast"/>
              <w:ind w:left="720" w:right="459"/>
              <w:rPr>
                <w:rFonts w:ascii="Microsoft Sans Serif" w:hAnsi="Microsoft Sans Serif" w:cs="Microsoft Sans Serif"/>
                <w:color w:val="000000"/>
                <w:sz w:val="20"/>
                <w:szCs w:val="20"/>
                <w:lang w:val="en-US" w:eastAsia="en-US"/>
              </w:rPr>
            </w:pPr>
            <w:r w:rsidRPr="00540891">
              <w:rPr>
                <w:rFonts w:ascii="Microsoft Sans Serif" w:hAnsi="Microsoft Sans Serif" w:cs="Microsoft Sans Serif"/>
                <w:color w:val="000000"/>
                <w:sz w:val="20"/>
                <w:szCs w:val="20"/>
                <w:lang w:val="en-US" w:eastAsia="en-US"/>
              </w:rPr>
              <w:t>General Manager / Director</w:t>
            </w:r>
          </w:p>
        </w:tc>
      </w:tr>
    </w:tbl>
    <w:p w:rsidR="00343FB4" w:rsidRPr="00343FB4" w:rsidRDefault="00343FB4" w:rsidP="00343FB4">
      <w:pPr>
        <w:rPr>
          <w:rFonts w:ascii="Microsoft Sans Serif" w:hAnsi="Microsoft Sans Serif" w:cs="Microsoft Sans Serif"/>
          <w:sz w:val="20"/>
          <w:szCs w:val="20"/>
          <w:lang w:eastAsia="en-US"/>
        </w:rPr>
      </w:pPr>
    </w:p>
    <w:p w:rsidR="00062058" w:rsidRPr="00CD73D2" w:rsidRDefault="00062058">
      <w:pPr>
        <w:pStyle w:val="BodyText2"/>
        <w:jc w:val="center"/>
        <w:rPr>
          <w:rFonts w:ascii="Microsoft Sans Serif" w:hAnsi="Microsoft Sans Serif" w:cs="Microsoft Sans Serif"/>
          <w:b/>
          <w:bCs/>
          <w:sz w:val="20"/>
          <w:szCs w:val="20"/>
        </w:rPr>
      </w:pPr>
    </w:p>
    <w:p w:rsidR="00062058" w:rsidRPr="00CD73D2" w:rsidRDefault="00062058">
      <w:pPr>
        <w:pStyle w:val="BodyText2"/>
        <w:jc w:val="center"/>
        <w:rPr>
          <w:rFonts w:ascii="Microsoft Sans Serif" w:hAnsi="Microsoft Sans Serif" w:cs="Microsoft Sans Serif"/>
          <w:b/>
          <w:bCs/>
          <w:sz w:val="20"/>
          <w:szCs w:val="20"/>
        </w:rPr>
      </w:pPr>
    </w:p>
    <w:p w:rsidR="00062058" w:rsidRPr="00CD73D2" w:rsidRDefault="00062058">
      <w:pPr>
        <w:ind w:left="426"/>
        <w:jc w:val="both"/>
        <w:rPr>
          <w:rFonts w:ascii="Microsoft Sans Serif" w:hAnsi="Microsoft Sans Serif" w:cs="Microsoft Sans Serif"/>
          <w:sz w:val="20"/>
          <w:szCs w:val="20"/>
        </w:rPr>
      </w:pPr>
    </w:p>
    <w:p w:rsidR="00062058" w:rsidRPr="00CD73D2" w:rsidRDefault="00062058">
      <w:pPr>
        <w:rPr>
          <w:rFonts w:ascii="Microsoft Sans Serif" w:hAnsi="Microsoft Sans Serif" w:cs="Microsoft Sans Serif"/>
          <w:sz w:val="20"/>
          <w:szCs w:val="20"/>
        </w:rPr>
      </w:pPr>
    </w:p>
    <w:p w:rsidR="00062058" w:rsidRPr="00CD73D2" w:rsidRDefault="00062058">
      <w:pPr>
        <w:rPr>
          <w:rFonts w:ascii="Microsoft Sans Serif" w:hAnsi="Microsoft Sans Serif" w:cs="Microsoft Sans Serif"/>
          <w:sz w:val="20"/>
          <w:szCs w:val="20"/>
        </w:rPr>
      </w:pPr>
    </w:p>
    <w:sectPr w:rsidR="00062058" w:rsidRPr="00CD73D2">
      <w:headerReference w:type="default" r:id="rId7"/>
      <w:footerReference w:type="even" r:id="rId8"/>
      <w:footerReference w:type="default" r:id="rId9"/>
      <w:headerReference w:type="first" r:id="rId10"/>
      <w:footerReference w:type="first" r:id="rId11"/>
      <w:pgSz w:w="11906" w:h="16838"/>
      <w:pgMar w:top="1417" w:right="1701" w:bottom="141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18B" w:rsidRDefault="007E218B" w:rsidP="00062058">
      <w:r>
        <w:separator/>
      </w:r>
    </w:p>
  </w:endnote>
  <w:endnote w:type="continuationSeparator" w:id="0">
    <w:p w:rsidR="007E218B" w:rsidRDefault="007E218B" w:rsidP="0006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58" w:rsidRDefault="000620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11E4">
      <w:rPr>
        <w:rStyle w:val="PageNumber"/>
        <w:noProof/>
      </w:rPr>
      <w:t>2</w:t>
    </w:r>
    <w:r>
      <w:rPr>
        <w:rStyle w:val="PageNumber"/>
      </w:rPr>
      <w:fldChar w:fldCharType="end"/>
    </w:r>
  </w:p>
  <w:p w:rsidR="00062058" w:rsidRDefault="000620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6BE" w:rsidRDefault="00F526BE">
    <w:pPr>
      <w:pStyle w:val="Footer"/>
      <w:jc w:val="center"/>
      <w:rPr>
        <w:rFonts w:ascii="Microsoft Sans Serif" w:hAnsi="Microsoft Sans Serif" w:cs="Microsoft Sans Serif"/>
        <w:sz w:val="16"/>
        <w:szCs w:val="16"/>
      </w:rPr>
    </w:pPr>
  </w:p>
  <w:p w:rsidR="00343FB4" w:rsidRPr="00534A1A" w:rsidRDefault="00343FB4">
    <w:pPr>
      <w:pStyle w:val="Footer"/>
      <w:jc w:val="center"/>
      <w:rPr>
        <w:rFonts w:ascii="Microsoft Sans Serif" w:hAnsi="Microsoft Sans Serif" w:cs="Microsoft Sans Serif"/>
        <w:sz w:val="16"/>
        <w:szCs w:val="16"/>
      </w:rPr>
    </w:pPr>
    <w:r w:rsidRPr="00534A1A">
      <w:rPr>
        <w:rFonts w:ascii="Microsoft Sans Serif" w:hAnsi="Microsoft Sans Serif" w:cs="Microsoft Sans Serif"/>
        <w:sz w:val="16"/>
        <w:szCs w:val="16"/>
      </w:rPr>
      <w:fldChar w:fldCharType="begin"/>
    </w:r>
    <w:r w:rsidRPr="00534A1A">
      <w:rPr>
        <w:rFonts w:ascii="Microsoft Sans Serif" w:hAnsi="Microsoft Sans Serif" w:cs="Microsoft Sans Serif"/>
        <w:sz w:val="16"/>
        <w:szCs w:val="16"/>
      </w:rPr>
      <w:instrText xml:space="preserve"> PAGE   \* MERGEFORMAT </w:instrText>
    </w:r>
    <w:r w:rsidRPr="00534A1A">
      <w:rPr>
        <w:rFonts w:ascii="Microsoft Sans Serif" w:hAnsi="Microsoft Sans Serif" w:cs="Microsoft Sans Serif"/>
        <w:sz w:val="16"/>
        <w:szCs w:val="16"/>
      </w:rPr>
      <w:fldChar w:fldCharType="separate"/>
    </w:r>
    <w:r w:rsidRPr="00534A1A">
      <w:rPr>
        <w:rFonts w:ascii="Microsoft Sans Serif" w:hAnsi="Microsoft Sans Serif" w:cs="Microsoft Sans Serif"/>
        <w:noProof/>
        <w:sz w:val="16"/>
        <w:szCs w:val="16"/>
      </w:rPr>
      <w:t>2</w:t>
    </w:r>
    <w:r w:rsidRPr="00534A1A">
      <w:rPr>
        <w:rFonts w:ascii="Microsoft Sans Serif" w:hAnsi="Microsoft Sans Serif" w:cs="Microsoft Sans Serif"/>
        <w:noProof/>
        <w:sz w:val="16"/>
        <w:szCs w:val="16"/>
      </w:rPr>
      <w:fldChar w:fldCharType="end"/>
    </w:r>
  </w:p>
  <w:p w:rsidR="000911E4" w:rsidRDefault="000911E4" w:rsidP="000911E4">
    <w:pPr>
      <w:jc w:val="both"/>
      <w:rPr>
        <w:rFonts w:ascii="Microsoft Sans Serif" w:hAnsi="Microsoft Sans Serif" w:cs="Microsoft Sans Serif"/>
        <w:sz w:val="12"/>
        <w:szCs w:val="12"/>
        <w:lang w:val="en-US"/>
      </w:rPr>
    </w:pPr>
    <w:r w:rsidRPr="008E7CEE">
      <w:rPr>
        <w:rFonts w:ascii="Microsoft Sans Serif" w:hAnsi="Microsoft Sans Serif" w:cs="Microsoft Sans Serif"/>
        <w:sz w:val="12"/>
        <w:szCs w:val="12"/>
        <w:lang w:val="en-US"/>
      </w:rPr>
      <w:t>“ YOU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p>
  <w:p w:rsidR="00F7265A" w:rsidRDefault="00F7265A" w:rsidP="000911E4">
    <w:pPr>
      <w:jc w:val="both"/>
      <w:rPr>
        <w:rFonts w:ascii="Microsoft Sans Serif" w:hAnsi="Microsoft Sans Serif" w:cs="Microsoft Sans Serif"/>
        <w:sz w:val="12"/>
        <w:szCs w:val="12"/>
        <w:lang w:val="en-US"/>
      </w:rPr>
    </w:pPr>
  </w:p>
  <w:p w:rsidR="00F7265A" w:rsidRPr="008E7CEE" w:rsidRDefault="00F7265A" w:rsidP="000911E4">
    <w:pPr>
      <w:jc w:val="both"/>
      <w:rPr>
        <w:rFonts w:ascii="Microsoft Sans Serif" w:hAnsi="Microsoft Sans Serif" w:cs="Microsoft Sans Serif"/>
        <w:sz w:val="12"/>
        <w:szCs w:val="12"/>
        <w:lang w:val="en-US"/>
      </w:rPr>
    </w:pPr>
  </w:p>
  <w:p w:rsidR="00062058" w:rsidRDefault="00062058" w:rsidP="00343FB4">
    <w:pPr>
      <w:pStyle w:val="Footer"/>
      <w:ind w:right="360"/>
      <w:jc w:val="center"/>
      <w:rPr>
        <w:rFonts w:ascii="Century Gothic" w:hAnsi="Century Gothic"/>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65A" w:rsidRPr="00692820" w:rsidRDefault="000911E4" w:rsidP="00692820">
    <w:pPr>
      <w:jc w:val="both"/>
      <w:rPr>
        <w:rFonts w:ascii="Microsoft Sans Serif" w:hAnsi="Microsoft Sans Serif" w:cs="Microsoft Sans Serif"/>
        <w:sz w:val="12"/>
        <w:szCs w:val="12"/>
        <w:lang w:val="en-US"/>
      </w:rPr>
    </w:pPr>
    <w:r w:rsidRPr="008E7CEE">
      <w:rPr>
        <w:rFonts w:ascii="Microsoft Sans Serif" w:hAnsi="Microsoft Sans Serif" w:cs="Microsoft Sans Serif"/>
        <w:sz w:val="12"/>
        <w:szCs w:val="12"/>
        <w:lang w:val="en-US"/>
      </w:rPr>
      <w:t>“ YOU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r w:rsidR="00F7265A">
      <w:rPr>
        <w:rFonts w:ascii="Microsoft Sans Serif" w:hAnsi="Microsoft Sans Serif" w:cs="Microsoft Sans Serif"/>
        <w:sz w:val="12"/>
        <w:szCs w:val="12"/>
        <w:lang w:val="en-US"/>
      </w:rPr>
      <w:t xml:space="preserve"> </w:t>
    </w:r>
  </w:p>
  <w:p w:rsidR="00F7265A" w:rsidRDefault="00F72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18B" w:rsidRDefault="007E218B" w:rsidP="00062058">
      <w:r>
        <w:separator/>
      </w:r>
    </w:p>
  </w:footnote>
  <w:footnote w:type="continuationSeparator" w:id="0">
    <w:p w:rsidR="007E218B" w:rsidRDefault="007E218B" w:rsidP="00062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6BE" w:rsidRDefault="00F526BE" w:rsidP="00F526BE">
    <w:pPr>
      <w:pStyle w:val="HeaderCountryList"/>
    </w:pPr>
    <w:r w:rsidRPr="00F35FE8">
      <w:t xml:space="preserve">Bahrain  </w:t>
    </w:r>
    <w:r w:rsidRPr="00F35FE8">
      <w:sym w:font="Wingdings" w:char="F0A7"/>
    </w:r>
    <w:r w:rsidRPr="00F35FE8">
      <w:t xml:space="preserve">  Egypt  </w:t>
    </w:r>
    <w:r w:rsidRPr="00F35FE8">
      <w:sym w:font="Wingdings" w:char="F0A7"/>
    </w:r>
    <w:r w:rsidRPr="00F35FE8">
      <w:t xml:space="preserve">  Iraq  </w:t>
    </w:r>
    <w:r w:rsidRPr="00F35FE8">
      <w:sym w:font="Wingdings" w:char="F0A7"/>
    </w:r>
    <w:r w:rsidRPr="00F35FE8">
      <w:t xml:space="preserve">  Jordan  </w:t>
    </w:r>
    <w:r w:rsidRPr="00F35FE8">
      <w:sym w:font="Wingdings" w:char="F0A7"/>
    </w:r>
    <w:r w:rsidRPr="00F35FE8">
      <w:t xml:space="preserve">  Kuwait  </w:t>
    </w:r>
    <w:r w:rsidRPr="00F35FE8">
      <w:sym w:font="Wingdings" w:char="F0A7"/>
    </w:r>
    <w:r w:rsidRPr="00F35FE8">
      <w:t xml:space="preserve">  </w:t>
    </w:r>
    <w:r>
      <w:t xml:space="preserve">Morocco  </w:t>
    </w:r>
    <w:r w:rsidRPr="00F35FE8">
      <w:sym w:font="Wingdings" w:char="F0A7"/>
    </w:r>
    <w:r w:rsidRPr="00F35FE8">
      <w:t xml:space="preserve">  Oman  </w:t>
    </w:r>
    <w:r w:rsidRPr="00F35FE8">
      <w:sym w:font="Wingdings" w:char="F0A7"/>
    </w:r>
    <w:r w:rsidRPr="00F35FE8">
      <w:t xml:space="preserve">  Qatar  </w:t>
    </w:r>
    <w:r w:rsidRPr="00F35FE8">
      <w:sym w:font="Wingdings" w:char="F0A7"/>
    </w:r>
    <w:r w:rsidRPr="00F35FE8">
      <w:t xml:space="preserve">  Saudi Arabia  </w:t>
    </w:r>
    <w:r w:rsidRPr="00F35FE8">
      <w:sym w:font="Wingdings" w:char="F0A7"/>
    </w:r>
    <w:r w:rsidRPr="00F35FE8">
      <w:t xml:space="preserve">  UAE</w:t>
    </w:r>
  </w:p>
  <w:p w:rsidR="00F526BE" w:rsidRDefault="00F526BE" w:rsidP="00F526BE">
    <w:pPr>
      <w:pStyle w:val="Header"/>
      <w:jc w:val="right"/>
    </w:pPr>
    <w:r w:rsidRPr="00C52D50">
      <w:rPr>
        <w:noProof/>
        <w:lang w:val="en-US" w:eastAsia="en-US"/>
      </w:rPr>
      <w:drawing>
        <wp:inline distT="0" distB="0" distL="0" distR="0" wp14:anchorId="54645E5B" wp14:editId="2984AAC4">
          <wp:extent cx="1622425" cy="322580"/>
          <wp:effectExtent l="0" t="0" r="0" b="0"/>
          <wp:docPr id="1" name="Picture 1458910105" descr="A blue text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8910105" descr="A blue text on a white background&#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322580"/>
                  </a:xfrm>
                  <a:prstGeom prst="rect">
                    <a:avLst/>
                  </a:prstGeom>
                  <a:noFill/>
                  <a:ln>
                    <a:noFill/>
                  </a:ln>
                </pic:spPr>
              </pic:pic>
            </a:graphicData>
          </a:graphic>
        </wp:inline>
      </w:drawing>
    </w:r>
  </w:p>
  <w:p w:rsidR="00F526BE" w:rsidRDefault="00F52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65A" w:rsidRDefault="00F7265A" w:rsidP="00F7265A">
    <w:pPr>
      <w:pStyle w:val="HeaderCountryList"/>
    </w:pPr>
    <w:r w:rsidRPr="00F35FE8">
      <w:t xml:space="preserve">Bahrain  </w:t>
    </w:r>
    <w:r w:rsidRPr="00F35FE8">
      <w:sym w:font="Wingdings" w:char="F0A7"/>
    </w:r>
    <w:r w:rsidRPr="00F35FE8">
      <w:t xml:space="preserve">  Egypt  </w:t>
    </w:r>
    <w:r w:rsidRPr="00F35FE8">
      <w:sym w:font="Wingdings" w:char="F0A7"/>
    </w:r>
    <w:r w:rsidRPr="00F35FE8">
      <w:t xml:space="preserve">  Iraq  </w:t>
    </w:r>
    <w:r w:rsidRPr="00F35FE8">
      <w:sym w:font="Wingdings" w:char="F0A7"/>
    </w:r>
    <w:r w:rsidRPr="00F35FE8">
      <w:t xml:space="preserve">  Jordan  </w:t>
    </w:r>
    <w:r w:rsidRPr="00F35FE8">
      <w:sym w:font="Wingdings" w:char="F0A7"/>
    </w:r>
    <w:r w:rsidRPr="00F35FE8">
      <w:t xml:space="preserve">  Kuwait  </w:t>
    </w:r>
    <w:r w:rsidRPr="00F35FE8">
      <w:sym w:font="Wingdings" w:char="F0A7"/>
    </w:r>
    <w:r w:rsidRPr="00F35FE8">
      <w:t xml:space="preserve">  </w:t>
    </w:r>
    <w:r>
      <w:t xml:space="preserve">Morocco  </w:t>
    </w:r>
    <w:r w:rsidRPr="00F35FE8">
      <w:sym w:font="Wingdings" w:char="F0A7"/>
    </w:r>
    <w:r w:rsidRPr="00F35FE8">
      <w:t xml:space="preserve">  Oman  </w:t>
    </w:r>
    <w:r w:rsidRPr="00F35FE8">
      <w:sym w:font="Wingdings" w:char="F0A7"/>
    </w:r>
    <w:r w:rsidRPr="00F35FE8">
      <w:t xml:space="preserve">  Qatar  </w:t>
    </w:r>
    <w:r w:rsidRPr="00F35FE8">
      <w:sym w:font="Wingdings" w:char="F0A7"/>
    </w:r>
    <w:r w:rsidRPr="00F35FE8">
      <w:t xml:space="preserve">  Saudi Arabia  </w:t>
    </w:r>
    <w:r w:rsidRPr="00F35FE8">
      <w:sym w:font="Wingdings" w:char="F0A7"/>
    </w:r>
    <w:r w:rsidRPr="00F35FE8">
      <w:t xml:space="preserve">  UAE</w:t>
    </w:r>
  </w:p>
  <w:p w:rsidR="00F7265A" w:rsidRDefault="00F7265A" w:rsidP="00F7265A">
    <w:pPr>
      <w:pStyle w:val="Header"/>
      <w:jc w:val="right"/>
    </w:pPr>
    <w:r w:rsidRPr="00C52D50">
      <w:rPr>
        <w:noProof/>
        <w:lang w:val="en-US" w:eastAsia="en-US"/>
      </w:rPr>
      <w:drawing>
        <wp:inline distT="0" distB="0" distL="0" distR="0" wp14:anchorId="6C1F0AF4" wp14:editId="7DF43144">
          <wp:extent cx="1622425" cy="322580"/>
          <wp:effectExtent l="0" t="0" r="0" b="0"/>
          <wp:docPr id="10303972" name="Picture 10303972" descr="A blue text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8910105" descr="A blue text on a white background&#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322580"/>
                  </a:xfrm>
                  <a:prstGeom prst="rect">
                    <a:avLst/>
                  </a:prstGeom>
                  <a:noFill/>
                  <a:ln>
                    <a:noFill/>
                  </a:ln>
                </pic:spPr>
              </pic:pic>
            </a:graphicData>
          </a:graphic>
        </wp:inline>
      </w:drawing>
    </w:r>
  </w:p>
  <w:p w:rsidR="00F7265A" w:rsidRDefault="00F72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267"/>
    <w:multiLevelType w:val="multilevel"/>
    <w:tmpl w:val="02CE0DDC"/>
    <w:lvl w:ilvl="0">
      <w:start w:val="12"/>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7656276"/>
    <w:multiLevelType w:val="singleLevel"/>
    <w:tmpl w:val="108C2928"/>
    <w:lvl w:ilvl="0">
      <w:start w:val="1"/>
      <w:numFmt w:val="upperLetter"/>
      <w:lvlText w:val="(%1)"/>
      <w:lvlJc w:val="left"/>
      <w:pPr>
        <w:tabs>
          <w:tab w:val="num" w:pos="360"/>
        </w:tabs>
        <w:ind w:left="360" w:hanging="360"/>
      </w:pPr>
      <w:rPr>
        <w:rFonts w:hint="default"/>
      </w:rPr>
    </w:lvl>
  </w:abstractNum>
  <w:abstractNum w:abstractNumId="2" w15:restartNumberingAfterBreak="0">
    <w:nsid w:val="0861176D"/>
    <w:multiLevelType w:val="hybridMultilevel"/>
    <w:tmpl w:val="B6B256C8"/>
    <w:lvl w:ilvl="0" w:tplc="2DA8F728">
      <w:start w:val="1"/>
      <w:numFmt w:val="lowerLetter"/>
      <w:lvlText w:val="(%1)"/>
      <w:lvlJc w:val="left"/>
      <w:pPr>
        <w:tabs>
          <w:tab w:val="num" w:pos="1287"/>
        </w:tabs>
        <w:ind w:left="1287" w:hanging="720"/>
      </w:pPr>
      <w:rPr>
        <w:rFonts w:hint="default"/>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 w15:restartNumberingAfterBreak="0">
    <w:nsid w:val="0F666767"/>
    <w:multiLevelType w:val="multilevel"/>
    <w:tmpl w:val="6838A1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43C66E9"/>
    <w:multiLevelType w:val="multilevel"/>
    <w:tmpl w:val="ABE27D7E"/>
    <w:lvl w:ilvl="0">
      <w:start w:val="19"/>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8E84182"/>
    <w:multiLevelType w:val="multilevel"/>
    <w:tmpl w:val="D26C0E7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239F539D"/>
    <w:multiLevelType w:val="multilevel"/>
    <w:tmpl w:val="DACC84FC"/>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26A8262D"/>
    <w:multiLevelType w:val="multilevel"/>
    <w:tmpl w:val="8050F810"/>
    <w:lvl w:ilvl="0">
      <w:start w:val="1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DBA7AFF"/>
    <w:multiLevelType w:val="singleLevel"/>
    <w:tmpl w:val="D11E1D3C"/>
    <w:lvl w:ilvl="0">
      <w:start w:val="1"/>
      <w:numFmt w:val="decimal"/>
      <w:lvlText w:val="(%1)"/>
      <w:lvlJc w:val="left"/>
      <w:pPr>
        <w:tabs>
          <w:tab w:val="num" w:pos="360"/>
        </w:tabs>
        <w:ind w:left="360" w:hanging="360"/>
      </w:pPr>
      <w:rPr>
        <w:rFonts w:hint="default"/>
      </w:rPr>
    </w:lvl>
  </w:abstractNum>
  <w:abstractNum w:abstractNumId="9" w15:restartNumberingAfterBreak="0">
    <w:nsid w:val="30EC1C94"/>
    <w:multiLevelType w:val="multilevel"/>
    <w:tmpl w:val="DBF0248E"/>
    <w:lvl w:ilvl="0">
      <w:start w:val="1"/>
      <w:numFmt w:val="decimal"/>
      <w:lvlText w:val="%1."/>
      <w:lvlJc w:val="left"/>
      <w:pPr>
        <w:ind w:left="720" w:hanging="360"/>
      </w:pPr>
    </w:lvl>
    <w:lvl w:ilvl="1">
      <w:start w:val="1"/>
      <w:numFmt w:val="decimal"/>
      <w:isLgl/>
      <w:lvlText w:val="%1.%2"/>
      <w:lvlJc w:val="left"/>
      <w:rPr>
        <w:rFonts w:hint="default"/>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0" w15:restartNumberingAfterBreak="0">
    <w:nsid w:val="31845654"/>
    <w:multiLevelType w:val="multilevel"/>
    <w:tmpl w:val="468855D0"/>
    <w:lvl w:ilvl="0">
      <w:start w:val="20"/>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2FD5176"/>
    <w:multiLevelType w:val="multilevel"/>
    <w:tmpl w:val="E1A03B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369D69C8"/>
    <w:multiLevelType w:val="hybridMultilevel"/>
    <w:tmpl w:val="520E6638"/>
    <w:lvl w:ilvl="0" w:tplc="2DA8F728">
      <w:start w:val="1"/>
      <w:numFmt w:val="lowerLetter"/>
      <w:lvlText w:val="(%1)"/>
      <w:lvlJc w:val="left"/>
      <w:pPr>
        <w:ind w:left="2073" w:hanging="360"/>
      </w:pPr>
      <w:rPr>
        <w:rFonts w:hint="default"/>
      </w:rPr>
    </w:lvl>
    <w:lvl w:ilvl="1" w:tplc="08090019" w:tentative="1">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13" w15:restartNumberingAfterBreak="0">
    <w:nsid w:val="37BC62F4"/>
    <w:multiLevelType w:val="multilevel"/>
    <w:tmpl w:val="445CDCC0"/>
    <w:lvl w:ilvl="0">
      <w:start w:val="17"/>
      <w:numFmt w:val="decimal"/>
      <w:lvlText w:val="%1"/>
      <w:lvlJc w:val="left"/>
      <w:pPr>
        <w:ind w:left="510" w:hanging="510"/>
      </w:pPr>
    </w:lvl>
    <w:lvl w:ilvl="1">
      <w:start w:val="3"/>
      <w:numFmt w:val="decimal"/>
      <w:lvlText w:val="%1.%2"/>
      <w:lvlJc w:val="left"/>
      <w:pPr>
        <w:ind w:left="870" w:hanging="510"/>
      </w:pPr>
    </w:lvl>
    <w:lvl w:ilvl="2">
      <w:start w:val="1"/>
      <w:numFmt w:val="lowerLetter"/>
      <w:lvlText w:val="(%3)"/>
      <w:lvlJc w:val="left"/>
      <w:pPr>
        <w:ind w:left="1440" w:hanging="720"/>
      </w:pPr>
      <w:rPr>
        <w:rFonts w:ascii="Microsoft Sans Serif" w:eastAsia="Times New Roman" w:hAnsi="Microsoft Sans Serif" w:cs="Microsoft Sans Serif"/>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8FB3782"/>
    <w:multiLevelType w:val="multilevel"/>
    <w:tmpl w:val="7E74893C"/>
    <w:lvl w:ilvl="0">
      <w:start w:val="20"/>
      <w:numFmt w:val="decimal"/>
      <w:lvlText w:val="%1"/>
      <w:lvlJc w:val="left"/>
      <w:pPr>
        <w:ind w:left="390" w:hanging="390"/>
      </w:pPr>
      <w:rPr>
        <w:rFonts w:cs="Microsoft Sans Serif" w:hint="default"/>
      </w:rPr>
    </w:lvl>
    <w:lvl w:ilvl="1">
      <w:start w:val="1"/>
      <w:numFmt w:val="decimal"/>
      <w:lvlText w:val="%1.%2"/>
      <w:lvlJc w:val="left"/>
      <w:pPr>
        <w:ind w:left="957" w:hanging="390"/>
      </w:pPr>
      <w:rPr>
        <w:rFonts w:cs="Microsoft Sans Serif" w:hint="default"/>
      </w:rPr>
    </w:lvl>
    <w:lvl w:ilvl="2">
      <w:start w:val="1"/>
      <w:numFmt w:val="decimal"/>
      <w:lvlText w:val="%1.%2.%3"/>
      <w:lvlJc w:val="left"/>
      <w:pPr>
        <w:ind w:left="1854" w:hanging="720"/>
      </w:pPr>
      <w:rPr>
        <w:rFonts w:cs="Microsoft Sans Serif" w:hint="default"/>
      </w:rPr>
    </w:lvl>
    <w:lvl w:ilvl="3">
      <w:start w:val="1"/>
      <w:numFmt w:val="decimal"/>
      <w:lvlText w:val="%1.%2.%3.%4"/>
      <w:lvlJc w:val="left"/>
      <w:pPr>
        <w:ind w:left="2421" w:hanging="720"/>
      </w:pPr>
      <w:rPr>
        <w:rFonts w:cs="Microsoft Sans Serif" w:hint="default"/>
      </w:rPr>
    </w:lvl>
    <w:lvl w:ilvl="4">
      <w:start w:val="1"/>
      <w:numFmt w:val="decimal"/>
      <w:lvlText w:val="%1.%2.%3.%4.%5"/>
      <w:lvlJc w:val="left"/>
      <w:pPr>
        <w:ind w:left="3348" w:hanging="1080"/>
      </w:pPr>
      <w:rPr>
        <w:rFonts w:cs="Microsoft Sans Serif" w:hint="default"/>
      </w:rPr>
    </w:lvl>
    <w:lvl w:ilvl="5">
      <w:start w:val="1"/>
      <w:numFmt w:val="decimal"/>
      <w:lvlText w:val="%1.%2.%3.%4.%5.%6"/>
      <w:lvlJc w:val="left"/>
      <w:pPr>
        <w:ind w:left="3915" w:hanging="1080"/>
      </w:pPr>
      <w:rPr>
        <w:rFonts w:cs="Microsoft Sans Serif" w:hint="default"/>
      </w:rPr>
    </w:lvl>
    <w:lvl w:ilvl="6">
      <w:start w:val="1"/>
      <w:numFmt w:val="decimal"/>
      <w:lvlText w:val="%1.%2.%3.%4.%5.%6.%7"/>
      <w:lvlJc w:val="left"/>
      <w:pPr>
        <w:ind w:left="4842" w:hanging="1440"/>
      </w:pPr>
      <w:rPr>
        <w:rFonts w:cs="Microsoft Sans Serif" w:hint="default"/>
      </w:rPr>
    </w:lvl>
    <w:lvl w:ilvl="7">
      <w:start w:val="1"/>
      <w:numFmt w:val="decimal"/>
      <w:lvlText w:val="%1.%2.%3.%4.%5.%6.%7.%8"/>
      <w:lvlJc w:val="left"/>
      <w:pPr>
        <w:ind w:left="5409" w:hanging="1440"/>
      </w:pPr>
      <w:rPr>
        <w:rFonts w:cs="Microsoft Sans Serif" w:hint="default"/>
      </w:rPr>
    </w:lvl>
    <w:lvl w:ilvl="8">
      <w:start w:val="1"/>
      <w:numFmt w:val="decimal"/>
      <w:lvlText w:val="%1.%2.%3.%4.%5.%6.%7.%8.%9"/>
      <w:lvlJc w:val="left"/>
      <w:pPr>
        <w:ind w:left="6336" w:hanging="1800"/>
      </w:pPr>
      <w:rPr>
        <w:rFonts w:cs="Microsoft Sans Serif" w:hint="default"/>
      </w:rPr>
    </w:lvl>
  </w:abstractNum>
  <w:abstractNum w:abstractNumId="15" w15:restartNumberingAfterBreak="0">
    <w:nsid w:val="3CA54441"/>
    <w:multiLevelType w:val="multilevel"/>
    <w:tmpl w:val="4A7C0900"/>
    <w:lvl w:ilvl="0">
      <w:start w:val="21"/>
      <w:numFmt w:val="decimal"/>
      <w:lvlText w:val="%1"/>
      <w:lvlJc w:val="left"/>
      <w:pPr>
        <w:ind w:left="390" w:hanging="390"/>
      </w:pPr>
      <w:rPr>
        <w:rFonts w:cs="Microsoft Sans Serif" w:hint="default"/>
      </w:rPr>
    </w:lvl>
    <w:lvl w:ilvl="1">
      <w:start w:val="1"/>
      <w:numFmt w:val="decimal"/>
      <w:lvlText w:val="%1.%2"/>
      <w:lvlJc w:val="left"/>
      <w:pPr>
        <w:ind w:left="957" w:hanging="390"/>
      </w:pPr>
      <w:rPr>
        <w:rFonts w:cs="Microsoft Sans Serif" w:hint="default"/>
      </w:rPr>
    </w:lvl>
    <w:lvl w:ilvl="2">
      <w:start w:val="1"/>
      <w:numFmt w:val="decimal"/>
      <w:lvlText w:val="%1.%2.%3"/>
      <w:lvlJc w:val="left"/>
      <w:pPr>
        <w:ind w:left="1854" w:hanging="720"/>
      </w:pPr>
      <w:rPr>
        <w:rFonts w:cs="Microsoft Sans Serif" w:hint="default"/>
      </w:rPr>
    </w:lvl>
    <w:lvl w:ilvl="3">
      <w:start w:val="1"/>
      <w:numFmt w:val="decimal"/>
      <w:lvlText w:val="%1.%2.%3.%4"/>
      <w:lvlJc w:val="left"/>
      <w:pPr>
        <w:ind w:left="2421" w:hanging="720"/>
      </w:pPr>
      <w:rPr>
        <w:rFonts w:cs="Microsoft Sans Serif" w:hint="default"/>
      </w:rPr>
    </w:lvl>
    <w:lvl w:ilvl="4">
      <w:start w:val="1"/>
      <w:numFmt w:val="decimal"/>
      <w:lvlText w:val="%1.%2.%3.%4.%5"/>
      <w:lvlJc w:val="left"/>
      <w:pPr>
        <w:ind w:left="3348" w:hanging="1080"/>
      </w:pPr>
      <w:rPr>
        <w:rFonts w:cs="Microsoft Sans Serif" w:hint="default"/>
      </w:rPr>
    </w:lvl>
    <w:lvl w:ilvl="5">
      <w:start w:val="1"/>
      <w:numFmt w:val="decimal"/>
      <w:lvlText w:val="%1.%2.%3.%4.%5.%6"/>
      <w:lvlJc w:val="left"/>
      <w:pPr>
        <w:ind w:left="3915" w:hanging="1080"/>
      </w:pPr>
      <w:rPr>
        <w:rFonts w:cs="Microsoft Sans Serif" w:hint="default"/>
      </w:rPr>
    </w:lvl>
    <w:lvl w:ilvl="6">
      <w:start w:val="1"/>
      <w:numFmt w:val="decimal"/>
      <w:lvlText w:val="%1.%2.%3.%4.%5.%6.%7"/>
      <w:lvlJc w:val="left"/>
      <w:pPr>
        <w:ind w:left="4842" w:hanging="1440"/>
      </w:pPr>
      <w:rPr>
        <w:rFonts w:cs="Microsoft Sans Serif" w:hint="default"/>
      </w:rPr>
    </w:lvl>
    <w:lvl w:ilvl="7">
      <w:start w:val="1"/>
      <w:numFmt w:val="decimal"/>
      <w:lvlText w:val="%1.%2.%3.%4.%5.%6.%7.%8"/>
      <w:lvlJc w:val="left"/>
      <w:pPr>
        <w:ind w:left="5409" w:hanging="1440"/>
      </w:pPr>
      <w:rPr>
        <w:rFonts w:cs="Microsoft Sans Serif" w:hint="default"/>
      </w:rPr>
    </w:lvl>
    <w:lvl w:ilvl="8">
      <w:start w:val="1"/>
      <w:numFmt w:val="decimal"/>
      <w:lvlText w:val="%1.%2.%3.%4.%5.%6.%7.%8.%9"/>
      <w:lvlJc w:val="left"/>
      <w:pPr>
        <w:ind w:left="6336" w:hanging="1800"/>
      </w:pPr>
      <w:rPr>
        <w:rFonts w:cs="Microsoft Sans Serif" w:hint="default"/>
      </w:rPr>
    </w:lvl>
  </w:abstractNum>
  <w:abstractNum w:abstractNumId="16" w15:restartNumberingAfterBreak="0">
    <w:nsid w:val="44BB6A9C"/>
    <w:multiLevelType w:val="hybridMultilevel"/>
    <w:tmpl w:val="520C2786"/>
    <w:lvl w:ilvl="0" w:tplc="90B28344">
      <w:start w:val="2"/>
      <w:numFmt w:val="lowerRoman"/>
      <w:lvlText w:val="(%1)"/>
      <w:lvlJc w:val="left"/>
      <w:pPr>
        <w:ind w:left="2781" w:hanging="72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7" w15:restartNumberingAfterBreak="0">
    <w:nsid w:val="47AF3BCC"/>
    <w:multiLevelType w:val="hybridMultilevel"/>
    <w:tmpl w:val="804AFE30"/>
    <w:lvl w:ilvl="0" w:tplc="D21C2CAE">
      <w:start w:val="9"/>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8" w15:restartNumberingAfterBreak="0">
    <w:nsid w:val="482C74FE"/>
    <w:multiLevelType w:val="multilevel"/>
    <w:tmpl w:val="63785718"/>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360"/>
        </w:tabs>
        <w:ind w:left="360" w:hanging="360"/>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49155F9B"/>
    <w:multiLevelType w:val="multilevel"/>
    <w:tmpl w:val="31944696"/>
    <w:lvl w:ilvl="0">
      <w:start w:val="20"/>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0" w15:restartNumberingAfterBreak="0">
    <w:nsid w:val="4E322408"/>
    <w:multiLevelType w:val="multilevel"/>
    <w:tmpl w:val="EFD0B682"/>
    <w:lvl w:ilvl="0">
      <w:start w:val="10"/>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F327416"/>
    <w:multiLevelType w:val="multilevel"/>
    <w:tmpl w:val="8F868C2A"/>
    <w:lvl w:ilvl="0">
      <w:start w:val="8"/>
      <w:numFmt w:val="decimal"/>
      <w:lvlText w:val="%1"/>
      <w:lvlJc w:val="left"/>
      <w:pPr>
        <w:ind w:left="360" w:hanging="360"/>
      </w:pPr>
      <w:rPr>
        <w:rFonts w:hint="default"/>
        <w:color w:val="auto"/>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22" w15:restartNumberingAfterBreak="0">
    <w:nsid w:val="51DC3372"/>
    <w:multiLevelType w:val="multilevel"/>
    <w:tmpl w:val="C9E4C5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C4506E7"/>
    <w:multiLevelType w:val="multilevel"/>
    <w:tmpl w:val="F29607A0"/>
    <w:lvl w:ilvl="0">
      <w:start w:val="13"/>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DC33A86"/>
    <w:multiLevelType w:val="multilevel"/>
    <w:tmpl w:val="BDDACF3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DED0603"/>
    <w:multiLevelType w:val="multilevel"/>
    <w:tmpl w:val="B054F908"/>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626B63E3"/>
    <w:multiLevelType w:val="multilevel"/>
    <w:tmpl w:val="445CDCC0"/>
    <w:lvl w:ilvl="0">
      <w:start w:val="17"/>
      <w:numFmt w:val="decimal"/>
      <w:lvlText w:val="%1"/>
      <w:lvlJc w:val="left"/>
      <w:pPr>
        <w:ind w:left="510" w:hanging="510"/>
      </w:pPr>
    </w:lvl>
    <w:lvl w:ilvl="1">
      <w:start w:val="3"/>
      <w:numFmt w:val="decimal"/>
      <w:lvlText w:val="%1.%2"/>
      <w:lvlJc w:val="left"/>
      <w:pPr>
        <w:ind w:left="870" w:hanging="510"/>
      </w:pPr>
    </w:lvl>
    <w:lvl w:ilvl="2">
      <w:start w:val="1"/>
      <w:numFmt w:val="lowerLetter"/>
      <w:lvlText w:val="(%3)"/>
      <w:lvlJc w:val="left"/>
      <w:pPr>
        <w:ind w:left="1440" w:hanging="720"/>
      </w:pPr>
      <w:rPr>
        <w:rFonts w:ascii="Microsoft Sans Serif" w:eastAsia="Times New Roman" w:hAnsi="Microsoft Sans Serif" w:cs="Microsoft Sans Serif"/>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6830DC6"/>
    <w:multiLevelType w:val="multilevel"/>
    <w:tmpl w:val="40FEC53A"/>
    <w:lvl w:ilvl="0">
      <w:start w:val="14"/>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F765D7"/>
    <w:multiLevelType w:val="multilevel"/>
    <w:tmpl w:val="4BEE7DC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9" w15:restartNumberingAfterBreak="0">
    <w:nsid w:val="6B295C95"/>
    <w:multiLevelType w:val="multilevel"/>
    <w:tmpl w:val="B80420C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E440694"/>
    <w:multiLevelType w:val="hybridMultilevel"/>
    <w:tmpl w:val="0ACED544"/>
    <w:lvl w:ilvl="0" w:tplc="69E4EAA8">
      <w:start w:val="1"/>
      <w:numFmt w:val="lowerRoman"/>
      <w:lvlText w:val="(%1)"/>
      <w:lvlJc w:val="left"/>
      <w:pPr>
        <w:ind w:left="278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AB575B"/>
    <w:multiLevelType w:val="multilevel"/>
    <w:tmpl w:val="F4AABE66"/>
    <w:lvl w:ilvl="0">
      <w:start w:val="11"/>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2" w15:restartNumberingAfterBreak="0">
    <w:nsid w:val="72B26AA7"/>
    <w:multiLevelType w:val="multilevel"/>
    <w:tmpl w:val="63785718"/>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360"/>
        </w:tabs>
        <w:ind w:left="360" w:hanging="360"/>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3" w15:restartNumberingAfterBreak="0">
    <w:nsid w:val="774013D3"/>
    <w:multiLevelType w:val="hybridMultilevel"/>
    <w:tmpl w:val="69265608"/>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4" w15:restartNumberingAfterBreak="0">
    <w:nsid w:val="78117A37"/>
    <w:multiLevelType w:val="hybridMultilevel"/>
    <w:tmpl w:val="FB4E899A"/>
    <w:lvl w:ilvl="0" w:tplc="834EA77C">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7C132CB9"/>
    <w:multiLevelType w:val="multilevel"/>
    <w:tmpl w:val="BD74B0D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1"/>
  </w:num>
  <w:num w:numId="3">
    <w:abstractNumId w:val="11"/>
  </w:num>
  <w:num w:numId="4">
    <w:abstractNumId w:val="18"/>
  </w:num>
  <w:num w:numId="5">
    <w:abstractNumId w:val="3"/>
  </w:num>
  <w:num w:numId="6">
    <w:abstractNumId w:val="29"/>
  </w:num>
  <w:num w:numId="7">
    <w:abstractNumId w:val="6"/>
  </w:num>
  <w:num w:numId="8">
    <w:abstractNumId w:val="5"/>
  </w:num>
  <w:num w:numId="9">
    <w:abstractNumId w:val="2"/>
  </w:num>
  <w:num w:numId="10">
    <w:abstractNumId w:val="22"/>
  </w:num>
  <w:num w:numId="11">
    <w:abstractNumId w:val="9"/>
  </w:num>
  <w:num w:numId="12">
    <w:abstractNumId w:val="18"/>
  </w:num>
  <w:num w:numId="13">
    <w:abstractNumId w:val="33"/>
  </w:num>
  <w:num w:numId="14">
    <w:abstractNumId w:val="1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7"/>
  </w:num>
  <w:num w:numId="18">
    <w:abstractNumId w:val="16"/>
  </w:num>
  <w:num w:numId="19">
    <w:abstractNumId w:val="30"/>
  </w:num>
  <w:num w:numId="20">
    <w:abstractNumId w:val="28"/>
  </w:num>
  <w:num w:numId="21">
    <w:abstractNumId w:val="25"/>
  </w:num>
  <w:num w:numId="22">
    <w:abstractNumId w:val="24"/>
  </w:num>
  <w:num w:numId="23">
    <w:abstractNumId w:val="21"/>
  </w:num>
  <w:num w:numId="24">
    <w:abstractNumId w:val="31"/>
  </w:num>
  <w:num w:numId="25">
    <w:abstractNumId w:val="0"/>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7"/>
  </w:num>
  <w:num w:numId="32">
    <w:abstractNumId w:val="27"/>
  </w:num>
  <w:num w:numId="33">
    <w:abstractNumId w:val="10"/>
  </w:num>
  <w:num w:numId="34">
    <w:abstractNumId w:val="15"/>
  </w:num>
  <w:num w:numId="35">
    <w:abstractNumId w:val="20"/>
  </w:num>
  <w:num w:numId="36">
    <w:abstractNumId w:val="23"/>
  </w:num>
  <w:num w:numId="37">
    <w:abstractNumId w:val="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C6"/>
    <w:rsid w:val="0001437A"/>
    <w:rsid w:val="00020383"/>
    <w:rsid w:val="000214D5"/>
    <w:rsid w:val="000278C1"/>
    <w:rsid w:val="00062058"/>
    <w:rsid w:val="000911E4"/>
    <w:rsid w:val="001010D5"/>
    <w:rsid w:val="0012012C"/>
    <w:rsid w:val="0013283A"/>
    <w:rsid w:val="001837E3"/>
    <w:rsid w:val="00196AAB"/>
    <w:rsid w:val="001A4B23"/>
    <w:rsid w:val="001A649D"/>
    <w:rsid w:val="001C38C1"/>
    <w:rsid w:val="002548C6"/>
    <w:rsid w:val="00257075"/>
    <w:rsid w:val="002B1004"/>
    <w:rsid w:val="002C0623"/>
    <w:rsid w:val="002D2513"/>
    <w:rsid w:val="002F33C6"/>
    <w:rsid w:val="002F6B98"/>
    <w:rsid w:val="00334958"/>
    <w:rsid w:val="00343FB4"/>
    <w:rsid w:val="003756CC"/>
    <w:rsid w:val="003A54CA"/>
    <w:rsid w:val="003E5CC5"/>
    <w:rsid w:val="00534A1A"/>
    <w:rsid w:val="00540891"/>
    <w:rsid w:val="005B19E6"/>
    <w:rsid w:val="005C22FA"/>
    <w:rsid w:val="005D5F7E"/>
    <w:rsid w:val="00614266"/>
    <w:rsid w:val="00692820"/>
    <w:rsid w:val="00712DC7"/>
    <w:rsid w:val="00760DF8"/>
    <w:rsid w:val="00764525"/>
    <w:rsid w:val="0077612D"/>
    <w:rsid w:val="007915A1"/>
    <w:rsid w:val="007A7D0F"/>
    <w:rsid w:val="007B416D"/>
    <w:rsid w:val="007E218B"/>
    <w:rsid w:val="00837B40"/>
    <w:rsid w:val="00885142"/>
    <w:rsid w:val="008869C0"/>
    <w:rsid w:val="00922A12"/>
    <w:rsid w:val="00961BCC"/>
    <w:rsid w:val="009B6D9E"/>
    <w:rsid w:val="009D1552"/>
    <w:rsid w:val="009D423D"/>
    <w:rsid w:val="009F015F"/>
    <w:rsid w:val="00A21F95"/>
    <w:rsid w:val="00A421CE"/>
    <w:rsid w:val="00A53B0E"/>
    <w:rsid w:val="00A604A1"/>
    <w:rsid w:val="00A777AA"/>
    <w:rsid w:val="00A81D53"/>
    <w:rsid w:val="00B6382E"/>
    <w:rsid w:val="00BC47C2"/>
    <w:rsid w:val="00BF3583"/>
    <w:rsid w:val="00C6035B"/>
    <w:rsid w:val="00C80E9D"/>
    <w:rsid w:val="00CD73D2"/>
    <w:rsid w:val="00CE23D6"/>
    <w:rsid w:val="00D049A5"/>
    <w:rsid w:val="00D1153D"/>
    <w:rsid w:val="00D81C49"/>
    <w:rsid w:val="00E801EB"/>
    <w:rsid w:val="00E8430D"/>
    <w:rsid w:val="00EB4B80"/>
    <w:rsid w:val="00ED3F8F"/>
    <w:rsid w:val="00EE50E6"/>
    <w:rsid w:val="00F4714E"/>
    <w:rsid w:val="00F526BE"/>
    <w:rsid w:val="00F726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908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Gothic" w:hAnsi="Century Gothic"/>
      <w:sz w:val="24"/>
      <w:szCs w:val="24"/>
      <w:lang w:eastAsia="es-ES"/>
    </w:rPr>
  </w:style>
  <w:style w:type="paragraph" w:styleId="Heading2">
    <w:name w:val="heading 2"/>
    <w:basedOn w:val="Normal"/>
    <w:next w:val="Normal"/>
    <w:qFormat/>
    <w:pPr>
      <w:keepNext/>
      <w:ind w:left="426"/>
      <w:jc w:val="both"/>
      <w:outlineLvl w:val="1"/>
    </w:pPr>
    <w:rPr>
      <w:rFonts w:ascii="Garamond" w:hAnsi="Garamond"/>
      <w:b/>
      <w:smallCaps/>
      <w:szCs w:val="20"/>
      <w:lang w:val="en-US"/>
    </w:rPr>
  </w:style>
  <w:style w:type="paragraph" w:styleId="Heading3">
    <w:name w:val="heading 3"/>
    <w:basedOn w:val="Normal"/>
    <w:next w:val="Normal"/>
    <w:qFormat/>
    <w:pPr>
      <w:keepNext/>
      <w:outlineLvl w:val="2"/>
    </w:pPr>
    <w:rPr>
      <w:rFonts w:ascii="Garamond" w:hAnsi="Garamond"/>
      <w:szCs w:val="20"/>
      <w:lang w:val="en-US"/>
    </w:rPr>
  </w:style>
  <w:style w:type="paragraph" w:styleId="Heading4">
    <w:name w:val="heading 4"/>
    <w:basedOn w:val="Normal"/>
    <w:next w:val="Normal"/>
    <w:qFormat/>
    <w:pPr>
      <w:keepNext/>
      <w:jc w:val="both"/>
      <w:outlineLvl w:val="3"/>
    </w:pPr>
    <w:rPr>
      <w:rFonts w:ascii="Garamond" w:hAnsi="Garamond"/>
      <w:szCs w:val="20"/>
      <w:lang w:val="en-US"/>
    </w:rPr>
  </w:style>
  <w:style w:type="paragraph" w:styleId="Heading5">
    <w:name w:val="heading 5"/>
    <w:basedOn w:val="Normal"/>
    <w:next w:val="Normal"/>
    <w:qFormat/>
    <w:pPr>
      <w:keepNext/>
      <w:jc w:val="both"/>
      <w:outlineLvl w:val="4"/>
    </w:pPr>
    <w:rPr>
      <w:rFonts w:cs="Arial"/>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rPr>
      <w:rFonts w:ascii="Times New Roman" w:hAnsi="Times New Roman"/>
      <w:sz w:val="28"/>
    </w:rPr>
  </w:style>
  <w:style w:type="paragraph" w:styleId="Title">
    <w:name w:val="Title"/>
    <w:basedOn w:val="Normal"/>
    <w:qFormat/>
    <w:pPr>
      <w:jc w:val="center"/>
    </w:pPr>
    <w:rPr>
      <w:rFonts w:cs="Arial"/>
      <w:b/>
      <w:bCs/>
    </w:rPr>
  </w:style>
  <w:style w:type="paragraph" w:styleId="Header">
    <w:name w:val="header"/>
    <w:basedOn w:val="Normal"/>
    <w:link w:val="HeaderChar"/>
    <w:uiPriority w:val="99"/>
    <w:pPr>
      <w:tabs>
        <w:tab w:val="center" w:pos="4252"/>
        <w:tab w:val="right" w:pos="8504"/>
      </w:tabs>
    </w:pPr>
  </w:style>
  <w:style w:type="paragraph" w:styleId="BodyTextIndent">
    <w:name w:val="Body Text Indent"/>
    <w:basedOn w:val="Normal"/>
    <w:link w:val="BodyTextIndentChar"/>
    <w:semiHidden/>
    <w:pPr>
      <w:ind w:left="426"/>
      <w:jc w:val="both"/>
    </w:pPr>
    <w:rPr>
      <w:rFonts w:ascii="Garamond" w:hAnsi="Garamond"/>
      <w:szCs w:val="20"/>
      <w:lang w:val="en-US"/>
    </w:rPr>
  </w:style>
  <w:style w:type="paragraph" w:styleId="BodyText">
    <w:name w:val="Body Text"/>
    <w:basedOn w:val="Normal"/>
    <w:semiHidden/>
    <w:pPr>
      <w:jc w:val="both"/>
    </w:pPr>
    <w:rPr>
      <w:rFonts w:ascii="Garamond" w:hAnsi="Garamond"/>
      <w:szCs w:val="20"/>
      <w:lang w:val="en-US"/>
    </w:rPr>
  </w:style>
  <w:style w:type="paragraph" w:styleId="BodyTextIndent2">
    <w:name w:val="Body Text Indent 2"/>
    <w:basedOn w:val="Normal"/>
    <w:semiHidden/>
    <w:pPr>
      <w:ind w:left="284" w:hanging="426"/>
      <w:jc w:val="both"/>
    </w:pPr>
    <w:rPr>
      <w:rFonts w:ascii="Garamond" w:hAnsi="Garamond"/>
      <w:szCs w:val="20"/>
      <w:lang w:val="en-US"/>
    </w:rPr>
  </w:style>
  <w:style w:type="paragraph" w:styleId="BodyTextIndent3">
    <w:name w:val="Body Text Indent 3"/>
    <w:basedOn w:val="Normal"/>
    <w:semiHidden/>
    <w:pPr>
      <w:ind w:left="426" w:hanging="426"/>
      <w:jc w:val="both"/>
    </w:pPr>
    <w:rPr>
      <w:rFonts w:ascii="Garamond" w:hAnsi="Garamond"/>
      <w:szCs w:val="20"/>
      <w:lang w:val="en-US"/>
    </w:rPr>
  </w:style>
  <w:style w:type="character" w:styleId="PageNumber">
    <w:name w:val="page number"/>
    <w:basedOn w:val="DefaultParagraphFont"/>
    <w:semiHidden/>
  </w:style>
  <w:style w:type="paragraph" w:styleId="Footer">
    <w:name w:val="footer"/>
    <w:basedOn w:val="Normal"/>
    <w:link w:val="FooterChar"/>
    <w:uiPriority w:val="99"/>
    <w:pPr>
      <w:tabs>
        <w:tab w:val="center" w:pos="4252"/>
        <w:tab w:val="right" w:pos="8504"/>
      </w:tabs>
    </w:pPr>
    <w:rPr>
      <w:rFonts w:ascii="Times New Roman" w:hAnsi="Times New Roman"/>
      <w:sz w:val="20"/>
      <w:szCs w:val="20"/>
      <w:lang w:val="en-US"/>
    </w:rPr>
  </w:style>
  <w:style w:type="paragraph" w:styleId="BalloonText">
    <w:name w:val="Balloon Text"/>
    <w:basedOn w:val="Normal"/>
    <w:link w:val="BalloonTextChar"/>
    <w:uiPriority w:val="99"/>
    <w:semiHidden/>
    <w:unhideWhenUsed/>
    <w:rsid w:val="002F33C6"/>
    <w:rPr>
      <w:rFonts w:ascii="Tahoma" w:hAnsi="Tahoma" w:cs="Tahoma"/>
      <w:sz w:val="16"/>
      <w:szCs w:val="16"/>
    </w:rPr>
  </w:style>
  <w:style w:type="character" w:customStyle="1" w:styleId="BalloonTextChar">
    <w:name w:val="Balloon Text Char"/>
    <w:link w:val="BalloonText"/>
    <w:uiPriority w:val="99"/>
    <w:semiHidden/>
    <w:rsid w:val="002F33C6"/>
    <w:rPr>
      <w:rFonts w:ascii="Tahoma" w:hAnsi="Tahoma" w:cs="Tahoma"/>
      <w:sz w:val="16"/>
      <w:szCs w:val="16"/>
      <w:lang w:val="es-ES" w:eastAsia="es-ES"/>
    </w:rPr>
  </w:style>
  <w:style w:type="character" w:customStyle="1" w:styleId="BodyTextIndentChar">
    <w:name w:val="Body Text Indent Char"/>
    <w:link w:val="BodyTextIndent"/>
    <w:semiHidden/>
    <w:rsid w:val="00ED3F8F"/>
    <w:rPr>
      <w:rFonts w:ascii="Garamond" w:hAnsi="Garamond"/>
      <w:sz w:val="24"/>
      <w:lang w:val="en-US" w:eastAsia="es-ES"/>
    </w:rPr>
  </w:style>
  <w:style w:type="paragraph" w:styleId="ListParagraph">
    <w:name w:val="List Paragraph"/>
    <w:basedOn w:val="Normal"/>
    <w:uiPriority w:val="34"/>
    <w:qFormat/>
    <w:rsid w:val="00E8430D"/>
    <w:pPr>
      <w:ind w:left="720"/>
    </w:pPr>
  </w:style>
  <w:style w:type="character" w:customStyle="1" w:styleId="FooterChar">
    <w:name w:val="Footer Char"/>
    <w:link w:val="Footer"/>
    <w:uiPriority w:val="99"/>
    <w:rsid w:val="00343FB4"/>
    <w:rPr>
      <w:lang w:val="en-US" w:eastAsia="es-ES"/>
    </w:rPr>
  </w:style>
  <w:style w:type="character" w:customStyle="1" w:styleId="HeaderChar">
    <w:name w:val="Header Char"/>
    <w:basedOn w:val="DefaultParagraphFont"/>
    <w:link w:val="Header"/>
    <w:uiPriority w:val="99"/>
    <w:rsid w:val="00F7265A"/>
    <w:rPr>
      <w:rFonts w:ascii="Century Gothic" w:hAnsi="Century Gothic"/>
      <w:sz w:val="24"/>
      <w:szCs w:val="24"/>
      <w:lang w:eastAsia="es-ES"/>
    </w:rPr>
  </w:style>
  <w:style w:type="paragraph" w:customStyle="1" w:styleId="HeaderCountryList">
    <w:name w:val="Header Country List"/>
    <w:basedOn w:val="Normal"/>
    <w:uiPriority w:val="99"/>
    <w:semiHidden/>
    <w:qFormat/>
    <w:rsid w:val="00F7265A"/>
    <w:pPr>
      <w:tabs>
        <w:tab w:val="center" w:pos="4513"/>
        <w:tab w:val="right" w:pos="9026"/>
      </w:tabs>
      <w:spacing w:after="240"/>
      <w:jc w:val="right"/>
    </w:pPr>
    <w:rPr>
      <w:rFonts w:ascii="Verdana" w:eastAsia="Calibri" w:hAnsi="Verdana" w:cs="Arial"/>
      <w:color w:val="696A6D"/>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3222">
      <w:bodyDiv w:val="1"/>
      <w:marLeft w:val="0"/>
      <w:marRight w:val="0"/>
      <w:marTop w:val="0"/>
      <w:marBottom w:val="0"/>
      <w:divBdr>
        <w:top w:val="none" w:sz="0" w:space="0" w:color="auto"/>
        <w:left w:val="none" w:sz="0" w:space="0" w:color="auto"/>
        <w:bottom w:val="none" w:sz="0" w:space="0" w:color="auto"/>
        <w:right w:val="none" w:sz="0" w:space="0" w:color="auto"/>
      </w:divBdr>
    </w:div>
    <w:div w:id="31345411">
      <w:bodyDiv w:val="1"/>
      <w:marLeft w:val="0"/>
      <w:marRight w:val="0"/>
      <w:marTop w:val="0"/>
      <w:marBottom w:val="0"/>
      <w:divBdr>
        <w:top w:val="none" w:sz="0" w:space="0" w:color="auto"/>
        <w:left w:val="none" w:sz="0" w:space="0" w:color="auto"/>
        <w:bottom w:val="none" w:sz="0" w:space="0" w:color="auto"/>
        <w:right w:val="none" w:sz="0" w:space="0" w:color="auto"/>
      </w:divBdr>
    </w:div>
    <w:div w:id="237440840">
      <w:bodyDiv w:val="1"/>
      <w:marLeft w:val="0"/>
      <w:marRight w:val="0"/>
      <w:marTop w:val="0"/>
      <w:marBottom w:val="0"/>
      <w:divBdr>
        <w:top w:val="none" w:sz="0" w:space="0" w:color="auto"/>
        <w:left w:val="none" w:sz="0" w:space="0" w:color="auto"/>
        <w:bottom w:val="none" w:sz="0" w:space="0" w:color="auto"/>
        <w:right w:val="none" w:sz="0" w:space="0" w:color="auto"/>
      </w:divBdr>
    </w:div>
    <w:div w:id="572665385">
      <w:bodyDiv w:val="1"/>
      <w:marLeft w:val="0"/>
      <w:marRight w:val="0"/>
      <w:marTop w:val="0"/>
      <w:marBottom w:val="0"/>
      <w:divBdr>
        <w:top w:val="none" w:sz="0" w:space="0" w:color="auto"/>
        <w:left w:val="none" w:sz="0" w:space="0" w:color="auto"/>
        <w:bottom w:val="none" w:sz="0" w:space="0" w:color="auto"/>
        <w:right w:val="none" w:sz="0" w:space="0" w:color="auto"/>
      </w:divBdr>
    </w:div>
    <w:div w:id="595404275">
      <w:bodyDiv w:val="1"/>
      <w:marLeft w:val="0"/>
      <w:marRight w:val="0"/>
      <w:marTop w:val="0"/>
      <w:marBottom w:val="0"/>
      <w:divBdr>
        <w:top w:val="none" w:sz="0" w:space="0" w:color="auto"/>
        <w:left w:val="none" w:sz="0" w:space="0" w:color="auto"/>
        <w:bottom w:val="none" w:sz="0" w:space="0" w:color="auto"/>
        <w:right w:val="none" w:sz="0" w:space="0" w:color="auto"/>
      </w:divBdr>
    </w:div>
    <w:div w:id="692460158">
      <w:bodyDiv w:val="1"/>
      <w:marLeft w:val="0"/>
      <w:marRight w:val="0"/>
      <w:marTop w:val="0"/>
      <w:marBottom w:val="0"/>
      <w:divBdr>
        <w:top w:val="none" w:sz="0" w:space="0" w:color="auto"/>
        <w:left w:val="none" w:sz="0" w:space="0" w:color="auto"/>
        <w:bottom w:val="none" w:sz="0" w:space="0" w:color="auto"/>
        <w:right w:val="none" w:sz="0" w:space="0" w:color="auto"/>
      </w:divBdr>
    </w:div>
    <w:div w:id="793258382">
      <w:bodyDiv w:val="1"/>
      <w:marLeft w:val="0"/>
      <w:marRight w:val="0"/>
      <w:marTop w:val="0"/>
      <w:marBottom w:val="0"/>
      <w:divBdr>
        <w:top w:val="none" w:sz="0" w:space="0" w:color="auto"/>
        <w:left w:val="none" w:sz="0" w:space="0" w:color="auto"/>
        <w:bottom w:val="none" w:sz="0" w:space="0" w:color="auto"/>
        <w:right w:val="none" w:sz="0" w:space="0" w:color="auto"/>
      </w:divBdr>
    </w:div>
    <w:div w:id="988438295">
      <w:bodyDiv w:val="1"/>
      <w:marLeft w:val="0"/>
      <w:marRight w:val="0"/>
      <w:marTop w:val="0"/>
      <w:marBottom w:val="0"/>
      <w:divBdr>
        <w:top w:val="none" w:sz="0" w:space="0" w:color="auto"/>
        <w:left w:val="none" w:sz="0" w:space="0" w:color="auto"/>
        <w:bottom w:val="none" w:sz="0" w:space="0" w:color="auto"/>
        <w:right w:val="none" w:sz="0" w:space="0" w:color="auto"/>
      </w:divBdr>
    </w:div>
    <w:div w:id="1093206098">
      <w:bodyDiv w:val="1"/>
      <w:marLeft w:val="0"/>
      <w:marRight w:val="0"/>
      <w:marTop w:val="0"/>
      <w:marBottom w:val="0"/>
      <w:divBdr>
        <w:top w:val="none" w:sz="0" w:space="0" w:color="auto"/>
        <w:left w:val="none" w:sz="0" w:space="0" w:color="auto"/>
        <w:bottom w:val="none" w:sz="0" w:space="0" w:color="auto"/>
        <w:right w:val="none" w:sz="0" w:space="0" w:color="auto"/>
      </w:divBdr>
    </w:div>
    <w:div w:id="1132750749">
      <w:bodyDiv w:val="1"/>
      <w:marLeft w:val="0"/>
      <w:marRight w:val="0"/>
      <w:marTop w:val="0"/>
      <w:marBottom w:val="0"/>
      <w:divBdr>
        <w:top w:val="none" w:sz="0" w:space="0" w:color="auto"/>
        <w:left w:val="none" w:sz="0" w:space="0" w:color="auto"/>
        <w:bottom w:val="none" w:sz="0" w:space="0" w:color="auto"/>
        <w:right w:val="none" w:sz="0" w:space="0" w:color="auto"/>
      </w:divBdr>
    </w:div>
    <w:div w:id="1133980939">
      <w:bodyDiv w:val="1"/>
      <w:marLeft w:val="0"/>
      <w:marRight w:val="0"/>
      <w:marTop w:val="0"/>
      <w:marBottom w:val="0"/>
      <w:divBdr>
        <w:top w:val="none" w:sz="0" w:space="0" w:color="auto"/>
        <w:left w:val="none" w:sz="0" w:space="0" w:color="auto"/>
        <w:bottom w:val="none" w:sz="0" w:space="0" w:color="auto"/>
        <w:right w:val="none" w:sz="0" w:space="0" w:color="auto"/>
      </w:divBdr>
    </w:div>
    <w:div w:id="1282027972">
      <w:bodyDiv w:val="1"/>
      <w:marLeft w:val="0"/>
      <w:marRight w:val="0"/>
      <w:marTop w:val="0"/>
      <w:marBottom w:val="0"/>
      <w:divBdr>
        <w:top w:val="none" w:sz="0" w:space="0" w:color="auto"/>
        <w:left w:val="none" w:sz="0" w:space="0" w:color="auto"/>
        <w:bottom w:val="none" w:sz="0" w:space="0" w:color="auto"/>
        <w:right w:val="none" w:sz="0" w:space="0" w:color="auto"/>
      </w:divBdr>
    </w:div>
    <w:div w:id="1502701015">
      <w:bodyDiv w:val="1"/>
      <w:marLeft w:val="0"/>
      <w:marRight w:val="0"/>
      <w:marTop w:val="0"/>
      <w:marBottom w:val="0"/>
      <w:divBdr>
        <w:top w:val="none" w:sz="0" w:space="0" w:color="auto"/>
        <w:left w:val="none" w:sz="0" w:space="0" w:color="auto"/>
        <w:bottom w:val="none" w:sz="0" w:space="0" w:color="auto"/>
        <w:right w:val="none" w:sz="0" w:space="0" w:color="auto"/>
      </w:divBdr>
    </w:div>
    <w:div w:id="1593201087">
      <w:bodyDiv w:val="1"/>
      <w:marLeft w:val="0"/>
      <w:marRight w:val="0"/>
      <w:marTop w:val="0"/>
      <w:marBottom w:val="0"/>
      <w:divBdr>
        <w:top w:val="none" w:sz="0" w:space="0" w:color="auto"/>
        <w:left w:val="none" w:sz="0" w:space="0" w:color="auto"/>
        <w:bottom w:val="none" w:sz="0" w:space="0" w:color="auto"/>
        <w:right w:val="none" w:sz="0" w:space="0" w:color="auto"/>
      </w:divBdr>
    </w:div>
    <w:div w:id="1798254951">
      <w:bodyDiv w:val="1"/>
      <w:marLeft w:val="0"/>
      <w:marRight w:val="0"/>
      <w:marTop w:val="0"/>
      <w:marBottom w:val="0"/>
      <w:divBdr>
        <w:top w:val="none" w:sz="0" w:space="0" w:color="auto"/>
        <w:left w:val="none" w:sz="0" w:space="0" w:color="auto"/>
        <w:bottom w:val="none" w:sz="0" w:space="0" w:color="auto"/>
        <w:right w:val="none" w:sz="0" w:space="0" w:color="auto"/>
      </w:divBdr>
    </w:div>
    <w:div w:id="1838688007">
      <w:bodyDiv w:val="1"/>
      <w:marLeft w:val="0"/>
      <w:marRight w:val="0"/>
      <w:marTop w:val="0"/>
      <w:marBottom w:val="0"/>
      <w:divBdr>
        <w:top w:val="none" w:sz="0" w:space="0" w:color="auto"/>
        <w:left w:val="none" w:sz="0" w:space="0" w:color="auto"/>
        <w:bottom w:val="none" w:sz="0" w:space="0" w:color="auto"/>
        <w:right w:val="none" w:sz="0" w:space="0" w:color="auto"/>
      </w:divBdr>
    </w:div>
    <w:div w:id="19738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2412</Words>
  <Characters>12330</Characters>
  <Application>Microsoft Office Word</Application>
  <DocSecurity>0</DocSecurity>
  <Lines>324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Abdalraheem Alahmad</dc:creator>
  <cp:keywords/>
  <cp:lastModifiedBy/>
  <cp:revision>1</cp:revision>
  <dcterms:created xsi:type="dcterms:W3CDTF">2023-06-19T08:31:00Z</dcterms:created>
  <dcterms:modified xsi:type="dcterms:W3CDTF">2023-06-19T08:31:00Z</dcterms:modified>
</cp:coreProperties>
</file>